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0064" w14:textId="736593A9" w:rsidR="00D9264E" w:rsidRPr="004C1CDF" w:rsidRDefault="00933E10" w:rsidP="7A8AF9C1">
      <w:pPr>
        <w:spacing w:before="100" w:beforeAutospacing="1" w:after="100" w:afterAutospacing="1"/>
        <w:jc w:val="center"/>
        <w:textAlignment w:val="baseline"/>
        <w:rPr>
          <w:rFonts w:ascii="Arial" w:eastAsia="Arial" w:hAnsi="Arial" w:cs="Arial"/>
          <w:b/>
          <w:bCs/>
          <w:color w:val="000000"/>
          <w:spacing w:val="-2"/>
          <w:sz w:val="22"/>
          <w:szCs w:val="22"/>
          <w:u w:val="single"/>
          <w:lang w:val="en-US"/>
        </w:rPr>
      </w:pPr>
      <w:r>
        <w:rPr>
          <w:rFonts w:ascii="Arial" w:eastAsia="Arial" w:hAnsi="Arial" w:cs="Arial"/>
          <w:b/>
          <w:bCs/>
          <w:color w:val="000000"/>
          <w:spacing w:val="-2"/>
          <w:sz w:val="22"/>
          <w:szCs w:val="22"/>
          <w:u w:val="single"/>
          <w:lang w:val="en-US"/>
        </w:rPr>
        <w:t xml:space="preserve">ITP </w:t>
      </w:r>
      <w:r w:rsidR="00D9264E" w:rsidRPr="004C1CDF">
        <w:rPr>
          <w:rFonts w:ascii="Arial" w:eastAsia="Arial" w:hAnsi="Arial" w:cs="Arial"/>
          <w:b/>
          <w:bCs/>
          <w:color w:val="000000"/>
          <w:spacing w:val="-2"/>
          <w:sz w:val="22"/>
          <w:szCs w:val="22"/>
          <w:u w:val="single"/>
          <w:lang w:val="en-US"/>
        </w:rPr>
        <w:t>Form 1</w:t>
      </w:r>
    </w:p>
    <w:p w14:paraId="1DA2B70E" w14:textId="57D9F0BF" w:rsidR="00D9264E" w:rsidRPr="004C1CDF" w:rsidRDefault="00D9264E" w:rsidP="00D9264E">
      <w:pPr>
        <w:spacing w:before="100" w:beforeAutospacing="1" w:after="100" w:afterAutospacing="1"/>
        <w:jc w:val="center"/>
        <w:textAlignment w:val="baseline"/>
        <w:rPr>
          <w:rFonts w:ascii="Arial" w:eastAsia="Arial" w:hAnsi="Arial" w:cs="Arial"/>
          <w:b/>
          <w:color w:val="000000"/>
          <w:spacing w:val="-1"/>
          <w:sz w:val="22"/>
          <w:szCs w:val="22"/>
          <w:lang w:val="en-US"/>
        </w:rPr>
      </w:pPr>
      <w:r w:rsidRPr="004C1CDF">
        <w:rPr>
          <w:rFonts w:ascii="Arial" w:eastAsia="Arial" w:hAnsi="Arial" w:cs="Arial"/>
          <w:b/>
          <w:color w:val="000000"/>
          <w:spacing w:val="-1"/>
          <w:sz w:val="22"/>
          <w:szCs w:val="22"/>
          <w:lang w:val="en-US"/>
        </w:rPr>
        <w:t xml:space="preserve">NEVI </w:t>
      </w:r>
      <w:r w:rsidR="00E05596">
        <w:rPr>
          <w:rFonts w:ascii="Arial" w:eastAsia="Arial" w:hAnsi="Arial" w:cs="Arial"/>
          <w:b/>
          <w:color w:val="000000"/>
          <w:spacing w:val="-1"/>
          <w:sz w:val="22"/>
          <w:szCs w:val="22"/>
          <w:lang w:val="en-US"/>
        </w:rPr>
        <w:t>ZONE SUBMITTAL PACKAGE CHECKLIST</w:t>
      </w:r>
    </w:p>
    <w:p w14:paraId="06555EF1" w14:textId="77777777" w:rsidR="00D9264E" w:rsidRPr="004C1CDF" w:rsidRDefault="00D9264E" w:rsidP="00D9264E">
      <w:pPr>
        <w:pStyle w:val="SH1Ashurst"/>
        <w:numPr>
          <w:ilvl w:val="0"/>
          <w:numId w:val="0"/>
        </w:numPr>
        <w:rPr>
          <w:rFonts w:eastAsia="MS Mincho" w:cs="Arial"/>
          <w:szCs w:val="22"/>
          <w:lang w:val="en-US" w:eastAsia="ja-JP"/>
        </w:rPr>
      </w:pPr>
      <w:r w:rsidRPr="004C1CDF">
        <w:rPr>
          <w:szCs w:val="22"/>
        </w:rPr>
        <w:t>INSTRUCTIONS</w:t>
      </w:r>
      <w:r w:rsidRPr="004C1CDF">
        <w:rPr>
          <w:rFonts w:eastAsia="MS Mincho" w:cs="Arial"/>
          <w:szCs w:val="22"/>
          <w:lang w:val="en-US" w:eastAsia="ja-JP"/>
        </w:rPr>
        <w:t>:</w:t>
      </w:r>
    </w:p>
    <w:p w14:paraId="34D92EE8" w14:textId="5E3CD6B2" w:rsidR="0007210F" w:rsidRDefault="00D9264E" w:rsidP="002D3E65">
      <w:pPr>
        <w:pStyle w:val="SH3Ashurst"/>
        <w:numPr>
          <w:ilvl w:val="2"/>
          <w:numId w:val="27"/>
        </w:numPr>
        <w:tabs>
          <w:tab w:val="left" w:pos="1406"/>
        </w:tabs>
        <w:ind w:left="624"/>
        <w:jc w:val="both"/>
        <w:rPr>
          <w:lang w:val="en-US" w:eastAsia="en-US"/>
        </w:rPr>
      </w:pPr>
      <w:r w:rsidRPr="3526760C">
        <w:rPr>
          <w:lang w:val="en-US" w:eastAsia="en-US"/>
        </w:rPr>
        <w:t xml:space="preserve">Submit one copy of </w:t>
      </w:r>
      <w:r w:rsidR="00933E10" w:rsidRPr="00933E10">
        <w:rPr>
          <w:u w:val="single"/>
          <w:lang w:val="en-US" w:eastAsia="en-US"/>
        </w:rPr>
        <w:t xml:space="preserve">ITP </w:t>
      </w:r>
      <w:r w:rsidRPr="3526760C">
        <w:rPr>
          <w:u w:val="single"/>
          <w:lang w:val="en-US" w:eastAsia="en-US"/>
        </w:rPr>
        <w:t>Form 1</w:t>
      </w:r>
      <w:r w:rsidRPr="3526760C">
        <w:rPr>
          <w:lang w:val="en-US" w:eastAsia="en-US"/>
        </w:rPr>
        <w:t xml:space="preserve"> for each NEVI Zone Proposer is pursuing. </w:t>
      </w:r>
    </w:p>
    <w:p w14:paraId="611DBD25" w14:textId="77777777" w:rsidR="007258DB" w:rsidRPr="002D3E65" w:rsidRDefault="3EFA2BB8" w:rsidP="002D3E65">
      <w:pPr>
        <w:pStyle w:val="SH3Ashurst"/>
        <w:numPr>
          <w:ilvl w:val="2"/>
          <w:numId w:val="27"/>
        </w:numPr>
        <w:tabs>
          <w:tab w:val="left" w:pos="1406"/>
        </w:tabs>
        <w:ind w:left="624"/>
        <w:jc w:val="both"/>
        <w:rPr>
          <w:lang w:val="en-US" w:eastAsia="en-US"/>
        </w:rPr>
      </w:pPr>
      <w:bookmarkStart w:id="0" w:name="_Hlk163462907"/>
      <w:r w:rsidRPr="004D1972">
        <w:rPr>
          <w:rFonts w:asciiTheme="majorHAnsi" w:eastAsiaTheme="majorEastAsia" w:hAnsiTheme="majorHAnsi" w:cstheme="majorBidi"/>
          <w:szCs w:val="22"/>
          <w:lang w:val="en-US"/>
        </w:rPr>
        <w:t>Proposer should delete any bracketed and italicized text and replace with the information requested therein.</w:t>
      </w:r>
    </w:p>
    <w:p w14:paraId="16BC55FD" w14:textId="54ECFCD7" w:rsidR="00737ED5" w:rsidRPr="002D3E65" w:rsidRDefault="007258DB" w:rsidP="002D3E65">
      <w:pPr>
        <w:pStyle w:val="SH3Ashurst"/>
        <w:numPr>
          <w:ilvl w:val="2"/>
          <w:numId w:val="27"/>
        </w:numPr>
        <w:tabs>
          <w:tab w:val="left" w:pos="1406"/>
        </w:tabs>
        <w:ind w:left="624"/>
        <w:jc w:val="both"/>
        <w:rPr>
          <w:b/>
          <w:bCs/>
          <w:lang w:val="en-US" w:eastAsia="en-US"/>
        </w:rPr>
      </w:pPr>
      <w:r w:rsidRPr="007258DB">
        <w:rPr>
          <w:lang w:val="en-US"/>
        </w:rPr>
        <w:t xml:space="preserve">Proposers must include detailed references in the right column so reviewers </w:t>
      </w:r>
      <w:r w:rsidR="00ED5ECF">
        <w:rPr>
          <w:lang w:val="en-US"/>
        </w:rPr>
        <w:t>can accurately confirm Proposer’s compliance with the requirements.</w:t>
      </w:r>
    </w:p>
    <w:bookmarkEnd w:id="0"/>
    <w:p w14:paraId="371933F3" w14:textId="59C1F9A4" w:rsidR="00657ED8" w:rsidRPr="00F25335" w:rsidRDefault="00657ED8" w:rsidP="0007210F">
      <w:pPr>
        <w:pStyle w:val="SH3Ashurst"/>
        <w:numPr>
          <w:ilvl w:val="2"/>
          <w:numId w:val="27"/>
        </w:numPr>
        <w:tabs>
          <w:tab w:val="left" w:pos="1406"/>
        </w:tabs>
        <w:ind w:left="624"/>
        <w:rPr>
          <w:lang w:val="en-US" w:eastAsia="en-US"/>
        </w:rPr>
      </w:pPr>
      <w:r>
        <w:rPr>
          <w:rFonts w:asciiTheme="majorHAnsi" w:eastAsiaTheme="majorEastAsia" w:hAnsiTheme="majorHAnsi" w:cstheme="majorBidi"/>
          <w:szCs w:val="22"/>
          <w:lang w:val="en-US"/>
        </w:rPr>
        <w:t xml:space="preserve">There is no page limit for </w:t>
      </w:r>
      <w:r>
        <w:rPr>
          <w:rFonts w:asciiTheme="majorHAnsi" w:eastAsiaTheme="majorEastAsia" w:hAnsiTheme="majorHAnsi" w:cstheme="majorBidi"/>
          <w:szCs w:val="22"/>
          <w:u w:val="single"/>
          <w:lang w:val="en-US"/>
        </w:rPr>
        <w:t>ITP Form 1</w:t>
      </w:r>
      <w:r>
        <w:rPr>
          <w:rFonts w:asciiTheme="majorHAnsi" w:eastAsiaTheme="majorEastAsia" w:hAnsiTheme="majorHAnsi" w:cstheme="majorBidi"/>
          <w:szCs w:val="22"/>
          <w:lang w:val="en-US"/>
        </w:rPr>
        <w:t>.</w:t>
      </w:r>
    </w:p>
    <w:p w14:paraId="5D9B3E4C" w14:textId="0AFFA59A" w:rsidR="00C10BC7" w:rsidRPr="0007210F" w:rsidRDefault="3EFA2BB8" w:rsidP="00BA54B0">
      <w:pPr>
        <w:pStyle w:val="SH3Ashurst"/>
        <w:numPr>
          <w:ilvl w:val="0"/>
          <w:numId w:val="0"/>
        </w:numPr>
        <w:ind w:left="782"/>
        <w:rPr>
          <w:lang w:val="en-US" w:eastAsia="en-US"/>
        </w:rPr>
      </w:pPr>
      <w:r w:rsidRPr="0007210F">
        <w:rPr>
          <w:rFonts w:eastAsia="Arial" w:cs="Arial"/>
          <w:color w:val="000000"/>
          <w:lang w:val="en-US"/>
        </w:rPr>
        <w:br w:type="page"/>
      </w:r>
    </w:p>
    <w:tbl>
      <w:tblPr>
        <w:tblW w:w="9087" w:type="dxa"/>
        <w:shd w:val="clear" w:color="auto" w:fill="FFFFFF" w:themeFill="background1"/>
        <w:tblCellMar>
          <w:left w:w="0" w:type="dxa"/>
          <w:right w:w="0" w:type="dxa"/>
        </w:tblCellMar>
        <w:tblLook w:val="04A0" w:firstRow="1" w:lastRow="0" w:firstColumn="1" w:lastColumn="0" w:noHBand="0" w:noVBand="1"/>
      </w:tblPr>
      <w:tblGrid>
        <w:gridCol w:w="1980"/>
        <w:gridCol w:w="7107"/>
      </w:tblGrid>
      <w:tr w:rsidR="00BA54B0" w:rsidRPr="00824B56" w14:paraId="1D827FA9" w14:textId="77777777" w:rsidTr="002D3E65">
        <w:trPr>
          <w:trHeight w:val="80"/>
        </w:trPr>
        <w:tc>
          <w:tcPr>
            <w:tcW w:w="1980" w:type="dxa"/>
            <w:shd w:val="clear" w:color="auto" w:fill="FFFFFF" w:themeFill="background1"/>
            <w:vAlign w:val="center"/>
          </w:tcPr>
          <w:p w14:paraId="5F022B85" w14:textId="1C522192" w:rsidR="00BA54B0" w:rsidRPr="00BA54B0" w:rsidRDefault="00F64C41" w:rsidP="000F5DBE">
            <w:pPr>
              <w:spacing w:after="40"/>
              <w:rPr>
                <w:rFonts w:asciiTheme="majorHAnsi" w:hAnsiTheme="majorHAnsi" w:cstheme="majorHAnsi"/>
                <w:b/>
                <w:bCs/>
                <w:noProof/>
                <w:sz w:val="20"/>
                <w:szCs w:val="20"/>
              </w:rPr>
            </w:pPr>
            <w:bookmarkStart w:id="1" w:name="_Hlk153366603"/>
            <w:r>
              <w:rPr>
                <w:rFonts w:asciiTheme="majorHAnsi" w:hAnsiTheme="majorHAnsi" w:cstheme="majorHAnsi"/>
                <w:b/>
                <w:bCs/>
                <w:noProof/>
                <w:sz w:val="20"/>
                <w:szCs w:val="20"/>
              </w:rPr>
              <w:lastRenderedPageBreak/>
              <w:t xml:space="preserve"> </w:t>
            </w:r>
            <w:r w:rsidR="00BA54B0" w:rsidRPr="00BA54B0">
              <w:rPr>
                <w:rFonts w:asciiTheme="majorHAnsi" w:hAnsiTheme="majorHAnsi" w:cstheme="majorHAnsi"/>
                <w:b/>
                <w:bCs/>
                <w:noProof/>
                <w:sz w:val="20"/>
                <w:szCs w:val="20"/>
              </w:rPr>
              <w:t>Proposer:</w:t>
            </w:r>
          </w:p>
        </w:tc>
        <w:tc>
          <w:tcPr>
            <w:tcW w:w="7107" w:type="dxa"/>
            <w:tcBorders>
              <w:bottom w:val="single" w:sz="4" w:space="0" w:color="auto"/>
            </w:tcBorders>
            <w:shd w:val="clear" w:color="auto" w:fill="FFFFFF" w:themeFill="background1"/>
            <w:vAlign w:val="center"/>
          </w:tcPr>
          <w:p w14:paraId="714C771D" w14:textId="77777777" w:rsidR="00BA54B0" w:rsidRPr="00824B56" w:rsidRDefault="00BA54B0" w:rsidP="000F5DBE">
            <w:pPr>
              <w:spacing w:after="40"/>
              <w:ind w:hanging="1013"/>
              <w:rPr>
                <w:rFonts w:asciiTheme="majorHAnsi" w:hAnsiTheme="majorHAnsi" w:cstheme="majorHAnsi"/>
                <w:b/>
                <w:bCs/>
                <w:noProof/>
                <w:sz w:val="20"/>
                <w:szCs w:val="20"/>
              </w:rPr>
            </w:pPr>
          </w:p>
        </w:tc>
      </w:tr>
      <w:tr w:rsidR="00BA54B0" w:rsidRPr="00824B56" w14:paraId="084F39D8" w14:textId="77777777" w:rsidTr="002D3E65">
        <w:trPr>
          <w:trHeight w:val="300"/>
        </w:trPr>
        <w:tc>
          <w:tcPr>
            <w:tcW w:w="1980" w:type="dxa"/>
            <w:shd w:val="clear" w:color="auto" w:fill="FFFFFF" w:themeFill="background1"/>
            <w:vAlign w:val="center"/>
          </w:tcPr>
          <w:p w14:paraId="32682E11" w14:textId="7C11A01C" w:rsidR="00BA54B0" w:rsidRPr="00BA54B0" w:rsidRDefault="00737ED5" w:rsidP="000F5DBE">
            <w:pPr>
              <w:spacing w:after="40"/>
              <w:rPr>
                <w:rFonts w:asciiTheme="majorHAnsi" w:hAnsiTheme="majorHAnsi" w:cstheme="majorHAnsi"/>
                <w:b/>
                <w:bCs/>
                <w:noProof/>
                <w:sz w:val="20"/>
                <w:szCs w:val="20"/>
              </w:rPr>
            </w:pPr>
            <w:r>
              <w:rPr>
                <w:rFonts w:asciiTheme="majorHAnsi" w:hAnsiTheme="majorHAnsi" w:cstheme="majorHAnsi"/>
                <w:b/>
                <w:bCs/>
                <w:noProof/>
                <w:sz w:val="20"/>
                <w:szCs w:val="20"/>
              </w:rPr>
              <w:t xml:space="preserve"> </w:t>
            </w:r>
            <w:r w:rsidR="00BA54B0" w:rsidRPr="00BA54B0">
              <w:rPr>
                <w:rFonts w:asciiTheme="majorHAnsi" w:hAnsiTheme="majorHAnsi" w:cstheme="majorHAnsi"/>
                <w:b/>
                <w:bCs/>
                <w:noProof/>
                <w:sz w:val="20"/>
                <w:szCs w:val="20"/>
              </w:rPr>
              <w:t>NEVI Zone</w:t>
            </w:r>
            <w:r>
              <w:rPr>
                <w:rFonts w:asciiTheme="majorHAnsi" w:hAnsiTheme="majorHAnsi" w:cstheme="majorHAnsi"/>
                <w:b/>
                <w:bCs/>
                <w:noProof/>
                <w:sz w:val="20"/>
                <w:szCs w:val="20"/>
              </w:rPr>
              <w:t xml:space="preserve"> Number</w:t>
            </w:r>
            <w:r w:rsidR="00BA54B0" w:rsidRPr="00BA54B0">
              <w:rPr>
                <w:rFonts w:asciiTheme="majorHAnsi" w:hAnsiTheme="majorHAnsi" w:cstheme="majorHAnsi"/>
                <w:b/>
                <w:bCs/>
                <w:noProof/>
                <w:sz w:val="20"/>
                <w:szCs w:val="20"/>
              </w:rPr>
              <w:t>:</w:t>
            </w:r>
          </w:p>
        </w:tc>
        <w:tc>
          <w:tcPr>
            <w:tcW w:w="7107" w:type="dxa"/>
            <w:tcBorders>
              <w:top w:val="single" w:sz="4" w:space="0" w:color="auto"/>
              <w:bottom w:val="single" w:sz="4" w:space="0" w:color="auto"/>
            </w:tcBorders>
            <w:shd w:val="clear" w:color="auto" w:fill="FFFFFF" w:themeFill="background1"/>
            <w:vAlign w:val="center"/>
          </w:tcPr>
          <w:p w14:paraId="61BC1A71" w14:textId="77777777" w:rsidR="00BA54B0" w:rsidRPr="00824B56" w:rsidRDefault="00BA54B0" w:rsidP="000F5DBE">
            <w:pPr>
              <w:spacing w:after="40"/>
              <w:rPr>
                <w:rFonts w:asciiTheme="majorHAnsi" w:hAnsiTheme="majorHAnsi" w:cstheme="majorHAnsi"/>
                <w:b/>
                <w:bCs/>
                <w:noProof/>
                <w:sz w:val="20"/>
                <w:szCs w:val="20"/>
              </w:rPr>
            </w:pPr>
          </w:p>
        </w:tc>
      </w:tr>
      <w:tr w:rsidR="00737ED5" w:rsidRPr="00824B56" w14:paraId="03A389D4" w14:textId="77777777" w:rsidTr="00737ED5">
        <w:trPr>
          <w:trHeight w:val="300"/>
        </w:trPr>
        <w:tc>
          <w:tcPr>
            <w:tcW w:w="1980" w:type="dxa"/>
            <w:shd w:val="clear" w:color="auto" w:fill="FFFFFF" w:themeFill="background1"/>
            <w:vAlign w:val="center"/>
          </w:tcPr>
          <w:p w14:paraId="7B5E4215" w14:textId="7BE1DECB" w:rsidR="00737ED5" w:rsidRDefault="00737ED5" w:rsidP="000F5DBE">
            <w:pPr>
              <w:spacing w:after="40"/>
              <w:rPr>
                <w:rFonts w:asciiTheme="majorHAnsi" w:hAnsiTheme="majorHAnsi" w:cstheme="majorHAnsi"/>
                <w:b/>
                <w:bCs/>
                <w:noProof/>
                <w:sz w:val="20"/>
                <w:szCs w:val="20"/>
              </w:rPr>
            </w:pPr>
            <w:r>
              <w:rPr>
                <w:rFonts w:asciiTheme="majorHAnsi" w:hAnsiTheme="majorHAnsi" w:cstheme="majorHAnsi"/>
                <w:b/>
                <w:bCs/>
                <w:noProof/>
                <w:sz w:val="20"/>
                <w:szCs w:val="20"/>
              </w:rPr>
              <w:t xml:space="preserve"> AFC Route:</w:t>
            </w:r>
          </w:p>
        </w:tc>
        <w:tc>
          <w:tcPr>
            <w:tcW w:w="7107" w:type="dxa"/>
            <w:tcBorders>
              <w:top w:val="single" w:sz="4" w:space="0" w:color="auto"/>
              <w:bottom w:val="single" w:sz="4" w:space="0" w:color="auto"/>
            </w:tcBorders>
            <w:shd w:val="clear" w:color="auto" w:fill="FFFFFF" w:themeFill="background1"/>
            <w:vAlign w:val="center"/>
          </w:tcPr>
          <w:p w14:paraId="6A1A07A1" w14:textId="77777777" w:rsidR="00737ED5" w:rsidRPr="00824B56" w:rsidRDefault="00737ED5" w:rsidP="000F5DBE">
            <w:pPr>
              <w:spacing w:after="40"/>
              <w:rPr>
                <w:rFonts w:asciiTheme="majorHAnsi" w:hAnsiTheme="majorHAnsi" w:cstheme="majorHAnsi"/>
                <w:b/>
                <w:bCs/>
                <w:noProof/>
                <w:sz w:val="20"/>
                <w:szCs w:val="20"/>
              </w:rPr>
            </w:pPr>
          </w:p>
        </w:tc>
      </w:tr>
    </w:tbl>
    <w:p w14:paraId="65354ED9" w14:textId="061414F1" w:rsidR="00F25335" w:rsidRDefault="00F25335" w:rsidP="00F25335">
      <w:pPr>
        <w:pStyle w:val="ListParagraph"/>
        <w:spacing w:after="0"/>
        <w:jc w:val="left"/>
        <w:rPr>
          <w:rFonts w:asciiTheme="majorHAnsi" w:hAnsiTheme="majorHAnsi" w:cstheme="majorHAnsi"/>
          <w:sz w:val="22"/>
          <w:szCs w:val="22"/>
        </w:rPr>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25"/>
        <w:gridCol w:w="3690"/>
        <w:gridCol w:w="2160"/>
        <w:gridCol w:w="2612"/>
      </w:tblGrid>
      <w:tr w:rsidR="00F25335" w:rsidRPr="00F25335" w14:paraId="233353FE" w14:textId="77777777" w:rsidTr="003D3AD3">
        <w:trPr>
          <w:trHeight w:val="300"/>
          <w:tblHeader/>
        </w:trPr>
        <w:tc>
          <w:tcPr>
            <w:tcW w:w="625" w:type="dxa"/>
            <w:shd w:val="clear" w:color="auto" w:fill="00457C" w:themeFill="text2"/>
            <w:vAlign w:val="center"/>
          </w:tcPr>
          <w:p w14:paraId="08B4FE8B" w14:textId="77777777" w:rsidR="00F25335" w:rsidRPr="00BA54B0" w:rsidRDefault="00F25335" w:rsidP="00BA54B0">
            <w:pPr>
              <w:spacing w:after="40"/>
              <w:jc w:val="center"/>
              <w:rPr>
                <w:rFonts w:asciiTheme="majorHAnsi" w:hAnsiTheme="majorHAnsi" w:cstheme="majorHAnsi"/>
                <w:b/>
                <w:bCs/>
                <w:noProof/>
                <w:sz w:val="20"/>
                <w:szCs w:val="20"/>
              </w:rPr>
            </w:pPr>
            <w:r w:rsidRPr="00BA54B0">
              <w:rPr>
                <w:rFonts w:asciiTheme="majorHAnsi" w:hAnsiTheme="majorHAnsi" w:cstheme="majorHAnsi"/>
                <w:b/>
                <w:bCs/>
                <w:noProof/>
                <w:sz w:val="20"/>
                <w:szCs w:val="20"/>
              </w:rPr>
              <w:t>No.</w:t>
            </w:r>
          </w:p>
        </w:tc>
        <w:tc>
          <w:tcPr>
            <w:tcW w:w="3690" w:type="dxa"/>
            <w:shd w:val="clear" w:color="auto" w:fill="00457C" w:themeFill="text2"/>
            <w:vAlign w:val="center"/>
          </w:tcPr>
          <w:p w14:paraId="2295CBF3" w14:textId="1708608D" w:rsidR="00F25335" w:rsidRPr="00BA54B0" w:rsidRDefault="00F64C41" w:rsidP="00BA54B0">
            <w:pPr>
              <w:spacing w:after="40"/>
              <w:jc w:val="center"/>
              <w:rPr>
                <w:rFonts w:asciiTheme="majorHAnsi" w:hAnsiTheme="majorHAnsi" w:cstheme="majorHAnsi"/>
                <w:b/>
                <w:bCs/>
                <w:noProof/>
                <w:sz w:val="20"/>
                <w:szCs w:val="20"/>
              </w:rPr>
            </w:pPr>
            <w:r>
              <w:rPr>
                <w:rFonts w:asciiTheme="majorHAnsi" w:hAnsiTheme="majorHAnsi" w:cstheme="majorHAnsi"/>
                <w:b/>
                <w:bCs/>
                <w:noProof/>
                <w:sz w:val="20"/>
                <w:szCs w:val="20"/>
              </w:rPr>
              <w:t xml:space="preserve"> </w:t>
            </w:r>
            <w:r w:rsidR="00F25335" w:rsidRPr="00BA54B0">
              <w:rPr>
                <w:rFonts w:asciiTheme="majorHAnsi" w:hAnsiTheme="majorHAnsi" w:cstheme="majorHAnsi"/>
                <w:b/>
                <w:bCs/>
                <w:noProof/>
                <w:sz w:val="20"/>
                <w:szCs w:val="20"/>
              </w:rPr>
              <w:t>Requirement</w:t>
            </w:r>
          </w:p>
        </w:tc>
        <w:tc>
          <w:tcPr>
            <w:tcW w:w="2160" w:type="dxa"/>
            <w:shd w:val="clear" w:color="auto" w:fill="00457C" w:themeFill="text2"/>
            <w:vAlign w:val="center"/>
          </w:tcPr>
          <w:p w14:paraId="67BDFE9E" w14:textId="77777777" w:rsidR="00F25335" w:rsidRPr="00BA54B0" w:rsidRDefault="00F25335" w:rsidP="00F25335">
            <w:pPr>
              <w:spacing w:after="40"/>
              <w:jc w:val="center"/>
              <w:rPr>
                <w:rFonts w:asciiTheme="majorHAnsi" w:hAnsiTheme="majorHAnsi" w:cstheme="majorHAnsi"/>
                <w:b/>
                <w:bCs/>
                <w:noProof/>
                <w:sz w:val="20"/>
                <w:szCs w:val="20"/>
              </w:rPr>
            </w:pPr>
            <w:r w:rsidRPr="00BA54B0">
              <w:rPr>
                <w:rFonts w:asciiTheme="majorHAnsi" w:hAnsiTheme="majorHAnsi" w:cstheme="majorHAnsi"/>
                <w:b/>
                <w:bCs/>
                <w:noProof/>
                <w:sz w:val="20"/>
                <w:szCs w:val="20"/>
              </w:rPr>
              <w:t xml:space="preserve">Requirement Met </w:t>
            </w:r>
            <w:r w:rsidRPr="00BA54B0">
              <w:rPr>
                <w:rFonts w:asciiTheme="majorHAnsi" w:hAnsiTheme="majorHAnsi" w:cstheme="majorHAnsi"/>
                <w:b/>
                <w:bCs/>
                <w:noProof/>
                <w:sz w:val="20"/>
                <w:szCs w:val="20"/>
              </w:rPr>
              <w:br/>
              <w:t>(Proposer to Complete)</w:t>
            </w:r>
          </w:p>
        </w:tc>
        <w:tc>
          <w:tcPr>
            <w:tcW w:w="2612" w:type="dxa"/>
            <w:shd w:val="clear" w:color="auto" w:fill="00457C" w:themeFill="text2"/>
            <w:vAlign w:val="center"/>
          </w:tcPr>
          <w:p w14:paraId="7EDDEF54" w14:textId="028EC680" w:rsidR="00F25335" w:rsidRPr="00BA54B0" w:rsidRDefault="00F25335" w:rsidP="00F25335">
            <w:pPr>
              <w:spacing w:after="40"/>
              <w:jc w:val="center"/>
              <w:rPr>
                <w:rFonts w:asciiTheme="majorHAnsi" w:hAnsiTheme="majorHAnsi" w:cstheme="majorHAnsi"/>
                <w:b/>
                <w:bCs/>
                <w:noProof/>
                <w:sz w:val="20"/>
                <w:szCs w:val="20"/>
              </w:rPr>
            </w:pPr>
            <w:r w:rsidRPr="00BA54B0">
              <w:rPr>
                <w:rFonts w:asciiTheme="majorHAnsi" w:hAnsiTheme="majorHAnsi" w:cstheme="majorHAnsi"/>
                <w:b/>
                <w:bCs/>
                <w:noProof/>
                <w:sz w:val="20"/>
                <w:szCs w:val="20"/>
              </w:rPr>
              <w:t>Document</w:t>
            </w:r>
            <w:r w:rsidR="00ED5ECF">
              <w:rPr>
                <w:rFonts w:asciiTheme="majorHAnsi" w:hAnsiTheme="majorHAnsi" w:cstheme="majorHAnsi"/>
                <w:b/>
                <w:bCs/>
                <w:noProof/>
                <w:sz w:val="20"/>
                <w:szCs w:val="20"/>
              </w:rPr>
              <w:t xml:space="preserve"> (for</w:t>
            </w:r>
            <w:r w:rsidR="00F6662C">
              <w:rPr>
                <w:rFonts w:asciiTheme="majorHAnsi" w:hAnsiTheme="majorHAnsi" w:cstheme="majorHAnsi"/>
                <w:b/>
                <w:bCs/>
                <w:noProof/>
                <w:sz w:val="20"/>
                <w:szCs w:val="20"/>
              </w:rPr>
              <w:t>m #, etc.) and</w:t>
            </w:r>
            <w:r w:rsidRPr="00BA54B0">
              <w:rPr>
                <w:rFonts w:asciiTheme="majorHAnsi" w:hAnsiTheme="majorHAnsi" w:cstheme="majorHAnsi"/>
                <w:b/>
                <w:bCs/>
                <w:noProof/>
                <w:sz w:val="20"/>
                <w:szCs w:val="20"/>
              </w:rPr>
              <w:t xml:space="preserve"> page where confirmation of requirement can be found</w:t>
            </w:r>
          </w:p>
        </w:tc>
      </w:tr>
      <w:tr w:rsidR="003D3AD3" w:rsidRPr="003D3AD3" w14:paraId="7AC651EB" w14:textId="77777777" w:rsidTr="003D3AD3">
        <w:trPr>
          <w:trHeight w:val="300"/>
        </w:trPr>
        <w:tc>
          <w:tcPr>
            <w:tcW w:w="9087" w:type="dxa"/>
            <w:gridSpan w:val="4"/>
            <w:shd w:val="clear" w:color="auto" w:fill="646663" w:themeFill="background2" w:themeFillShade="80"/>
            <w:vAlign w:val="center"/>
          </w:tcPr>
          <w:p w14:paraId="0329EF19" w14:textId="376CB260" w:rsidR="00F25335" w:rsidRPr="003D3AD3" w:rsidRDefault="00F64C41" w:rsidP="000F5DBE">
            <w:pPr>
              <w:spacing w:after="40"/>
              <w:rPr>
                <w:rFonts w:asciiTheme="majorHAnsi" w:hAnsiTheme="majorHAnsi" w:cstheme="majorHAnsi"/>
                <w:b/>
                <w:bCs/>
                <w:i/>
                <w:iCs/>
                <w:noProof/>
                <w:color w:val="FFFFFF" w:themeColor="background1"/>
                <w:sz w:val="20"/>
                <w:szCs w:val="20"/>
              </w:rPr>
            </w:pPr>
            <w:r>
              <w:rPr>
                <w:rFonts w:asciiTheme="majorHAnsi" w:hAnsiTheme="majorHAnsi" w:cstheme="majorHAnsi"/>
                <w:b/>
                <w:bCs/>
                <w:i/>
                <w:iCs/>
                <w:noProof/>
                <w:color w:val="FFFFFF" w:themeColor="background1"/>
                <w:sz w:val="20"/>
                <w:szCs w:val="20"/>
              </w:rPr>
              <w:t xml:space="preserve"> </w:t>
            </w:r>
            <w:r w:rsidR="00F25335" w:rsidRPr="003D3AD3">
              <w:rPr>
                <w:rFonts w:asciiTheme="majorHAnsi" w:hAnsiTheme="majorHAnsi" w:cstheme="majorHAnsi"/>
                <w:b/>
                <w:bCs/>
                <w:i/>
                <w:iCs/>
                <w:noProof/>
                <w:color w:val="FFFFFF" w:themeColor="background1"/>
                <w:sz w:val="20"/>
                <w:szCs w:val="20"/>
              </w:rPr>
              <w:t>Site Requirements</w:t>
            </w:r>
          </w:p>
        </w:tc>
      </w:tr>
      <w:tr w:rsidR="002C6101" w:rsidRPr="00F25335" w14:paraId="569EAC34" w14:textId="77777777" w:rsidTr="002C6101">
        <w:trPr>
          <w:trHeight w:val="490"/>
        </w:trPr>
        <w:tc>
          <w:tcPr>
            <w:tcW w:w="625" w:type="dxa"/>
            <w:vMerge w:val="restart"/>
            <w:shd w:val="clear" w:color="auto" w:fill="FFFFFF" w:themeFill="background1"/>
            <w:vAlign w:val="center"/>
          </w:tcPr>
          <w:p w14:paraId="25419B49" w14:textId="77777777" w:rsidR="002C6101" w:rsidRPr="003D3AD3" w:rsidRDefault="002C6101"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hideMark/>
          </w:tcPr>
          <w:p w14:paraId="60EF141D" w14:textId="1AE86A8C" w:rsidR="002C6101" w:rsidRPr="00F25335" w:rsidRDefault="002C6101" w:rsidP="000F5DBE">
            <w:pPr>
              <w:pStyle w:val="TableText"/>
              <w:rPr>
                <w:rFonts w:asciiTheme="majorHAnsi" w:hAnsiTheme="majorHAnsi" w:cstheme="majorHAnsi"/>
                <w:noProof/>
                <w:sz w:val="20"/>
                <w:szCs w:val="20"/>
              </w:rPr>
            </w:pPr>
            <w:r>
              <w:rPr>
                <w:rFonts w:asciiTheme="majorHAnsi" w:hAnsiTheme="majorHAnsi" w:cstheme="majorHAnsi"/>
                <w:sz w:val="20"/>
                <w:szCs w:val="20"/>
              </w:rPr>
              <w:t xml:space="preserve">For </w:t>
            </w:r>
            <w:r w:rsidR="001A25A6">
              <w:rPr>
                <w:rFonts w:asciiTheme="majorHAnsi" w:hAnsiTheme="majorHAnsi" w:cstheme="majorHAnsi"/>
                <w:sz w:val="20"/>
                <w:szCs w:val="20"/>
              </w:rPr>
              <w:t>Zones</w:t>
            </w:r>
            <w:r w:rsidR="006E72B6">
              <w:rPr>
                <w:rFonts w:asciiTheme="majorHAnsi" w:hAnsiTheme="majorHAnsi" w:cstheme="majorHAnsi"/>
                <w:sz w:val="20"/>
                <w:szCs w:val="20"/>
              </w:rPr>
              <w:t xml:space="preserve"> with exit ramps, t</w:t>
            </w:r>
            <w:r w:rsidRPr="00F25335">
              <w:rPr>
                <w:rFonts w:asciiTheme="majorHAnsi" w:hAnsiTheme="majorHAnsi" w:cstheme="majorHAnsi"/>
                <w:sz w:val="20"/>
                <w:szCs w:val="20"/>
              </w:rPr>
              <w:t>he EV charging site is within 1.0 mile of driving distance between the end of at least one off-ramp at the AFC interchange and the entrance to the charging station</w:t>
            </w:r>
          </w:p>
        </w:tc>
        <w:tc>
          <w:tcPr>
            <w:tcW w:w="2160" w:type="dxa"/>
            <w:vMerge w:val="restart"/>
            <w:shd w:val="clear" w:color="auto" w:fill="FFFFFF" w:themeFill="background1"/>
            <w:tcMar>
              <w:top w:w="0" w:type="dxa"/>
              <w:left w:w="108" w:type="dxa"/>
              <w:bottom w:w="0" w:type="dxa"/>
              <w:right w:w="108" w:type="dxa"/>
            </w:tcMar>
            <w:vAlign w:val="center"/>
          </w:tcPr>
          <w:p w14:paraId="4EE37925" w14:textId="77777777" w:rsidR="002C6101"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1841463718"/>
                <w14:checkbox>
                  <w14:checked w14:val="0"/>
                  <w14:checkedState w14:val="2612" w14:font="MS Gothic"/>
                  <w14:uncheckedState w14:val="2610" w14:font="MS Gothic"/>
                </w14:checkbox>
              </w:sdtPr>
              <w:sdtContent>
                <w:r w:rsidR="002C6101" w:rsidRPr="00F25335">
                  <w:rPr>
                    <w:rFonts w:ascii="Segoe UI Symbol" w:eastAsia="MS Gothic" w:hAnsi="Segoe UI Symbol" w:cs="Segoe UI Symbol"/>
                    <w:sz w:val="20"/>
                    <w:szCs w:val="20"/>
                  </w:rPr>
                  <w:t>☐</w:t>
                </w:r>
              </w:sdtContent>
            </w:sdt>
            <w:r w:rsidR="002C6101"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781708535"/>
                <w14:checkbox>
                  <w14:checked w14:val="0"/>
                  <w14:checkedState w14:val="2612" w14:font="MS Gothic"/>
                  <w14:uncheckedState w14:val="2610" w14:font="MS Gothic"/>
                </w14:checkbox>
              </w:sdtPr>
              <w:sdtContent>
                <w:r w:rsidR="002C6101" w:rsidRPr="00F25335">
                  <w:rPr>
                    <w:rFonts w:ascii="Segoe UI Symbol" w:eastAsia="MS Gothic" w:hAnsi="Segoe UI Symbol" w:cs="Segoe UI Symbol"/>
                    <w:sz w:val="20"/>
                    <w:szCs w:val="20"/>
                  </w:rPr>
                  <w:t>☐</w:t>
                </w:r>
              </w:sdtContent>
            </w:sdt>
            <w:r w:rsidR="002C6101" w:rsidRPr="00F25335">
              <w:rPr>
                <w:rFonts w:asciiTheme="majorHAnsi" w:hAnsiTheme="majorHAnsi" w:cstheme="majorHAnsi"/>
                <w:noProof/>
                <w:sz w:val="20"/>
                <w:szCs w:val="20"/>
              </w:rPr>
              <w:t xml:space="preserve"> No</w:t>
            </w:r>
          </w:p>
        </w:tc>
        <w:tc>
          <w:tcPr>
            <w:tcW w:w="2612" w:type="dxa"/>
            <w:vMerge w:val="restart"/>
            <w:shd w:val="clear" w:color="auto" w:fill="FFFFFF" w:themeFill="background1"/>
            <w:vAlign w:val="center"/>
          </w:tcPr>
          <w:p w14:paraId="07AB6DC4" w14:textId="77777777" w:rsidR="002C6101" w:rsidRPr="00F25335" w:rsidRDefault="002C6101" w:rsidP="000F5DBE">
            <w:pPr>
              <w:spacing w:after="40"/>
              <w:ind w:left="288"/>
              <w:rPr>
                <w:rFonts w:asciiTheme="majorHAnsi" w:hAnsiTheme="majorHAnsi" w:cstheme="majorHAnsi"/>
                <w:noProof/>
                <w:sz w:val="20"/>
                <w:szCs w:val="20"/>
              </w:rPr>
            </w:pPr>
          </w:p>
        </w:tc>
      </w:tr>
      <w:tr w:rsidR="002C6101" w:rsidRPr="00F25335" w14:paraId="4C4B1486" w14:textId="77777777" w:rsidTr="003D3AD3">
        <w:trPr>
          <w:trHeight w:val="489"/>
        </w:trPr>
        <w:tc>
          <w:tcPr>
            <w:tcW w:w="625" w:type="dxa"/>
            <w:vMerge/>
            <w:shd w:val="clear" w:color="auto" w:fill="FFFFFF" w:themeFill="background1"/>
            <w:vAlign w:val="center"/>
          </w:tcPr>
          <w:p w14:paraId="41349804" w14:textId="77777777" w:rsidR="002C6101" w:rsidRPr="003D3AD3" w:rsidRDefault="002C6101"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19B89CAF" w14:textId="0E930960" w:rsidR="002C6101" w:rsidRPr="00F25335" w:rsidRDefault="006E72B6" w:rsidP="000F5DBE">
            <w:pPr>
              <w:pStyle w:val="TableText"/>
              <w:rPr>
                <w:rFonts w:asciiTheme="majorHAnsi" w:hAnsiTheme="majorHAnsi" w:cstheme="majorHAnsi"/>
                <w:sz w:val="20"/>
                <w:szCs w:val="20"/>
              </w:rPr>
            </w:pPr>
            <w:r>
              <w:rPr>
                <w:rFonts w:asciiTheme="majorHAnsi" w:hAnsiTheme="majorHAnsi" w:cstheme="majorHAnsi"/>
                <w:sz w:val="20"/>
                <w:szCs w:val="20"/>
              </w:rPr>
              <w:t>For Zones without exit ramps, t</w:t>
            </w:r>
            <w:r w:rsidRPr="00F25335">
              <w:rPr>
                <w:rFonts w:asciiTheme="majorHAnsi" w:hAnsiTheme="majorHAnsi" w:cstheme="majorHAnsi"/>
                <w:sz w:val="20"/>
                <w:szCs w:val="20"/>
              </w:rPr>
              <w:t xml:space="preserve">he EV charging site is within 1.0 mile of driving distance </w:t>
            </w:r>
            <w:r w:rsidR="00D77D9B">
              <w:rPr>
                <w:rFonts w:asciiTheme="majorHAnsi" w:hAnsiTheme="majorHAnsi" w:cstheme="majorHAnsi"/>
                <w:sz w:val="20"/>
                <w:szCs w:val="20"/>
              </w:rPr>
              <w:t xml:space="preserve">from </w:t>
            </w:r>
            <w:r w:rsidRPr="00F25335">
              <w:rPr>
                <w:rFonts w:asciiTheme="majorHAnsi" w:hAnsiTheme="majorHAnsi" w:cstheme="majorHAnsi"/>
                <w:sz w:val="20"/>
                <w:szCs w:val="20"/>
              </w:rPr>
              <w:t xml:space="preserve">AFC </w:t>
            </w:r>
            <w:r w:rsidR="007B6276">
              <w:rPr>
                <w:rFonts w:asciiTheme="majorHAnsi" w:hAnsiTheme="majorHAnsi" w:cstheme="majorHAnsi"/>
                <w:sz w:val="20"/>
                <w:szCs w:val="20"/>
              </w:rPr>
              <w:t>and the intersecting road</w:t>
            </w:r>
            <w:r w:rsidR="00BE2C8C">
              <w:rPr>
                <w:rFonts w:asciiTheme="majorHAnsi" w:hAnsiTheme="majorHAnsi" w:cstheme="majorHAnsi"/>
                <w:sz w:val="20"/>
                <w:szCs w:val="20"/>
              </w:rPr>
              <w:t xml:space="preserve"> or from AFC between the two intersecting roads </w:t>
            </w:r>
            <w:r w:rsidR="00643AFA">
              <w:rPr>
                <w:rFonts w:asciiTheme="majorHAnsi" w:hAnsiTheme="majorHAnsi" w:cstheme="majorHAnsi"/>
                <w:sz w:val="20"/>
                <w:szCs w:val="20"/>
              </w:rPr>
              <w:t>and</w:t>
            </w:r>
            <w:r w:rsidR="00BE2C8C">
              <w:rPr>
                <w:rFonts w:asciiTheme="majorHAnsi" w:hAnsiTheme="majorHAnsi" w:cstheme="majorHAnsi"/>
                <w:sz w:val="20"/>
                <w:szCs w:val="20"/>
              </w:rPr>
              <w:t xml:space="preserve"> the entrance </w:t>
            </w:r>
            <w:r w:rsidRPr="00F25335">
              <w:rPr>
                <w:rFonts w:asciiTheme="majorHAnsi" w:hAnsiTheme="majorHAnsi" w:cstheme="majorHAnsi"/>
                <w:sz w:val="20"/>
                <w:szCs w:val="20"/>
              </w:rPr>
              <w:t>to the charging station</w:t>
            </w:r>
          </w:p>
        </w:tc>
        <w:tc>
          <w:tcPr>
            <w:tcW w:w="2160" w:type="dxa"/>
            <w:vMerge/>
            <w:shd w:val="clear" w:color="auto" w:fill="FFFFFF" w:themeFill="background1"/>
            <w:tcMar>
              <w:top w:w="0" w:type="dxa"/>
              <w:left w:w="108" w:type="dxa"/>
              <w:bottom w:w="0" w:type="dxa"/>
              <w:right w:w="108" w:type="dxa"/>
            </w:tcMar>
            <w:vAlign w:val="center"/>
          </w:tcPr>
          <w:p w14:paraId="5A5FA723" w14:textId="77777777" w:rsidR="002C6101" w:rsidRDefault="002C6101" w:rsidP="000F5DBE">
            <w:pPr>
              <w:spacing w:after="40"/>
              <w:jc w:val="center"/>
              <w:rPr>
                <w:rFonts w:asciiTheme="majorHAnsi" w:hAnsiTheme="majorHAnsi" w:cstheme="majorHAnsi"/>
                <w:sz w:val="20"/>
                <w:szCs w:val="20"/>
              </w:rPr>
            </w:pPr>
          </w:p>
        </w:tc>
        <w:tc>
          <w:tcPr>
            <w:tcW w:w="2612" w:type="dxa"/>
            <w:vMerge/>
            <w:shd w:val="clear" w:color="auto" w:fill="FFFFFF" w:themeFill="background1"/>
            <w:vAlign w:val="center"/>
          </w:tcPr>
          <w:p w14:paraId="229BC115" w14:textId="77777777" w:rsidR="002C6101" w:rsidRPr="00F25335" w:rsidRDefault="002C6101" w:rsidP="000F5DBE">
            <w:pPr>
              <w:spacing w:after="40"/>
              <w:ind w:left="288"/>
              <w:rPr>
                <w:rFonts w:asciiTheme="majorHAnsi" w:hAnsiTheme="majorHAnsi" w:cstheme="majorHAnsi"/>
                <w:noProof/>
                <w:sz w:val="20"/>
                <w:szCs w:val="20"/>
              </w:rPr>
            </w:pPr>
          </w:p>
        </w:tc>
      </w:tr>
      <w:tr w:rsidR="00F25335" w:rsidRPr="00F25335" w14:paraId="6D67614E" w14:textId="77777777" w:rsidTr="003D3AD3">
        <w:trPr>
          <w:trHeight w:val="300"/>
        </w:trPr>
        <w:tc>
          <w:tcPr>
            <w:tcW w:w="625" w:type="dxa"/>
            <w:shd w:val="clear" w:color="auto" w:fill="FFFFFF" w:themeFill="background1"/>
            <w:vAlign w:val="center"/>
          </w:tcPr>
          <w:p w14:paraId="204122FB"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7DE7B3B9" w14:textId="464CC9AC" w:rsidR="00F25335" w:rsidRPr="00F25335" w:rsidRDefault="00F25335" w:rsidP="000F5DBE">
            <w:pPr>
              <w:pStyle w:val="TableText"/>
              <w:rPr>
                <w:rFonts w:asciiTheme="majorHAnsi" w:hAnsiTheme="majorHAnsi" w:cstheme="majorHAnsi"/>
                <w:noProof/>
                <w:sz w:val="20"/>
                <w:szCs w:val="20"/>
              </w:rPr>
            </w:pPr>
            <w:r w:rsidRPr="00F25335">
              <w:rPr>
                <w:rFonts w:asciiTheme="majorHAnsi" w:hAnsiTheme="majorHAnsi" w:cstheme="majorHAnsi"/>
                <w:sz w:val="20"/>
                <w:szCs w:val="20"/>
              </w:rPr>
              <w:t>Charging station</w:t>
            </w:r>
            <w:r w:rsidR="00295719">
              <w:rPr>
                <w:rFonts w:asciiTheme="majorHAnsi" w:hAnsiTheme="majorHAnsi" w:cstheme="majorHAnsi"/>
                <w:sz w:val="20"/>
                <w:szCs w:val="20"/>
              </w:rPr>
              <w:t xml:space="preserve"> is</w:t>
            </w:r>
            <w:r w:rsidRPr="00F25335">
              <w:rPr>
                <w:rFonts w:asciiTheme="majorHAnsi" w:hAnsiTheme="majorHAnsi" w:cstheme="majorHAnsi"/>
                <w:sz w:val="20"/>
                <w:szCs w:val="20"/>
              </w:rPr>
              <w:t xml:space="preserve"> available for use and sited at locations physically accessible to the public</w:t>
            </w:r>
            <w:r w:rsidR="00295719">
              <w:rPr>
                <w:rFonts w:asciiTheme="majorHAnsi" w:hAnsiTheme="majorHAnsi" w:cstheme="majorHAnsi"/>
                <w:sz w:val="20"/>
                <w:szCs w:val="20"/>
              </w:rPr>
              <w:t xml:space="preserve"> </w:t>
            </w:r>
            <w:r w:rsidRPr="00F25335">
              <w:rPr>
                <w:rFonts w:asciiTheme="majorHAnsi" w:hAnsiTheme="majorHAnsi" w:cstheme="majorHAnsi"/>
                <w:sz w:val="20"/>
                <w:szCs w:val="20"/>
              </w:rPr>
              <w:t>24 hours a day, 7 days per week, 365 days a year</w:t>
            </w:r>
          </w:p>
        </w:tc>
        <w:tc>
          <w:tcPr>
            <w:tcW w:w="2160" w:type="dxa"/>
            <w:shd w:val="clear" w:color="auto" w:fill="FFFFFF" w:themeFill="background1"/>
            <w:tcMar>
              <w:top w:w="0" w:type="dxa"/>
              <w:left w:w="108" w:type="dxa"/>
              <w:bottom w:w="0" w:type="dxa"/>
              <w:right w:w="108" w:type="dxa"/>
            </w:tcMar>
            <w:vAlign w:val="center"/>
          </w:tcPr>
          <w:p w14:paraId="3CE6B76B" w14:textId="77777777" w:rsidR="00F25335"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905103218"/>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134717791"/>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7A175D68"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70080D57" w14:textId="77777777" w:rsidTr="003D3AD3">
        <w:trPr>
          <w:trHeight w:val="300"/>
        </w:trPr>
        <w:tc>
          <w:tcPr>
            <w:tcW w:w="625" w:type="dxa"/>
            <w:shd w:val="clear" w:color="auto" w:fill="FFFFFF" w:themeFill="background1"/>
            <w:vAlign w:val="center"/>
          </w:tcPr>
          <w:p w14:paraId="320CD75C"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31AEBF29" w14:textId="77777777"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All charging Connectors meet applicable industry standards</w:t>
            </w:r>
          </w:p>
        </w:tc>
        <w:tc>
          <w:tcPr>
            <w:tcW w:w="2160" w:type="dxa"/>
            <w:shd w:val="clear" w:color="auto" w:fill="FFFFFF" w:themeFill="background1"/>
            <w:tcMar>
              <w:top w:w="0" w:type="dxa"/>
              <w:left w:w="108" w:type="dxa"/>
              <w:bottom w:w="0" w:type="dxa"/>
              <w:right w:w="108" w:type="dxa"/>
            </w:tcMar>
            <w:vAlign w:val="center"/>
          </w:tcPr>
          <w:p w14:paraId="17E86076"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48956632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05342481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8C95D2B"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75B1743A" w14:textId="77777777" w:rsidTr="003D3AD3">
        <w:trPr>
          <w:trHeight w:val="943"/>
        </w:trPr>
        <w:tc>
          <w:tcPr>
            <w:tcW w:w="625" w:type="dxa"/>
            <w:shd w:val="clear" w:color="auto" w:fill="FFFFFF" w:themeFill="background1"/>
            <w:vAlign w:val="center"/>
          </w:tcPr>
          <w:p w14:paraId="7FF4B0D2"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69306FFB" w14:textId="78B0ADBF"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 xml:space="preserve">Each DCFC Charging Port is capable of charging any combined charging system (CCS)-compliant vehicle </w:t>
            </w:r>
            <w:r w:rsidR="00A23B56" w:rsidRPr="00A23B56">
              <w:rPr>
                <w:rFonts w:asciiTheme="majorHAnsi" w:hAnsiTheme="majorHAnsi" w:cstheme="majorHAnsi"/>
                <w:sz w:val="20"/>
                <w:szCs w:val="20"/>
              </w:rPr>
              <w:t>and North American Charging Standard (NACS) compliant vehicle. The project site shall have a minimum of 4 permanently attached NACS connectors and 4 permanently attached CCS1 connectors.</w:t>
            </w:r>
          </w:p>
        </w:tc>
        <w:tc>
          <w:tcPr>
            <w:tcW w:w="2160" w:type="dxa"/>
            <w:shd w:val="clear" w:color="auto" w:fill="FFFFFF" w:themeFill="background1"/>
            <w:tcMar>
              <w:top w:w="0" w:type="dxa"/>
              <w:left w:w="108" w:type="dxa"/>
              <w:bottom w:w="0" w:type="dxa"/>
              <w:right w:w="108" w:type="dxa"/>
            </w:tcMar>
            <w:vAlign w:val="center"/>
          </w:tcPr>
          <w:p w14:paraId="0244EE97"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80816262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77549006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2981DABE"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48FCD2DB" w14:textId="77777777" w:rsidTr="003D3AD3">
        <w:trPr>
          <w:trHeight w:val="300"/>
        </w:trPr>
        <w:tc>
          <w:tcPr>
            <w:tcW w:w="625" w:type="dxa"/>
            <w:shd w:val="clear" w:color="auto" w:fill="FFFFFF" w:themeFill="background1"/>
            <w:vAlign w:val="center"/>
          </w:tcPr>
          <w:p w14:paraId="33C4D7AC"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2192AC0A" w14:textId="77777777" w:rsidR="00F25335" w:rsidRPr="00F25335" w:rsidRDefault="00F25335" w:rsidP="000F5DBE">
            <w:pPr>
              <w:pStyle w:val="TableText"/>
              <w:rPr>
                <w:rFonts w:asciiTheme="majorHAnsi" w:hAnsiTheme="majorHAnsi" w:cstheme="majorHAnsi"/>
                <w:noProof/>
                <w:sz w:val="20"/>
                <w:szCs w:val="20"/>
              </w:rPr>
            </w:pPr>
            <w:r w:rsidRPr="00F25335">
              <w:rPr>
                <w:rFonts w:asciiTheme="majorHAnsi" w:hAnsiTheme="majorHAnsi" w:cstheme="majorHAnsi"/>
                <w:sz w:val="20"/>
                <w:szCs w:val="20"/>
              </w:rPr>
              <w:t>Site includes at least one ADA-compliant parking space with access to the EV charging infrastructure</w:t>
            </w:r>
          </w:p>
        </w:tc>
        <w:tc>
          <w:tcPr>
            <w:tcW w:w="2160" w:type="dxa"/>
            <w:shd w:val="clear" w:color="auto" w:fill="FFFFFF" w:themeFill="background1"/>
            <w:tcMar>
              <w:top w:w="0" w:type="dxa"/>
              <w:left w:w="108" w:type="dxa"/>
              <w:bottom w:w="0" w:type="dxa"/>
              <w:right w:w="108" w:type="dxa"/>
            </w:tcMar>
            <w:vAlign w:val="center"/>
          </w:tcPr>
          <w:p w14:paraId="12DECB36" w14:textId="77777777" w:rsidR="00F25335"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124668767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97921992"/>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0826865A" w14:textId="77777777" w:rsidR="00F25335" w:rsidRPr="00F25335" w:rsidRDefault="00F25335" w:rsidP="000F5DBE">
            <w:pPr>
              <w:spacing w:after="40"/>
              <w:ind w:left="288"/>
              <w:rPr>
                <w:rFonts w:asciiTheme="majorHAnsi" w:hAnsiTheme="majorHAnsi" w:cstheme="majorHAnsi"/>
                <w:noProof/>
                <w:sz w:val="20"/>
                <w:szCs w:val="20"/>
              </w:rPr>
            </w:pPr>
          </w:p>
        </w:tc>
      </w:tr>
      <w:tr w:rsidR="003D3AD3" w:rsidRPr="003D3AD3" w14:paraId="67B103EE" w14:textId="77777777" w:rsidTr="003D3AD3">
        <w:trPr>
          <w:trHeight w:val="300"/>
        </w:trPr>
        <w:tc>
          <w:tcPr>
            <w:tcW w:w="9087" w:type="dxa"/>
            <w:gridSpan w:val="4"/>
            <w:shd w:val="clear" w:color="auto" w:fill="646663" w:themeFill="background2" w:themeFillShade="80"/>
            <w:vAlign w:val="center"/>
          </w:tcPr>
          <w:p w14:paraId="26320330" w14:textId="77777777" w:rsidR="00F25335" w:rsidRPr="003D3AD3" w:rsidRDefault="00F25335" w:rsidP="000F5DBE">
            <w:pPr>
              <w:spacing w:after="40"/>
              <w:rPr>
                <w:rFonts w:asciiTheme="majorHAnsi" w:hAnsiTheme="majorHAnsi" w:cstheme="majorHAnsi"/>
                <w:i/>
                <w:iCs/>
                <w:noProof/>
                <w:color w:val="FFFFFF" w:themeColor="background1"/>
                <w:sz w:val="20"/>
                <w:szCs w:val="20"/>
              </w:rPr>
            </w:pPr>
            <w:r w:rsidRPr="003D3AD3">
              <w:rPr>
                <w:rFonts w:asciiTheme="majorHAnsi" w:hAnsiTheme="majorHAnsi" w:cstheme="majorHAnsi"/>
                <w:b/>
                <w:bCs/>
                <w:i/>
                <w:iCs/>
                <w:noProof/>
                <w:color w:val="FFFFFF" w:themeColor="background1"/>
                <w:sz w:val="20"/>
                <w:szCs w:val="20"/>
              </w:rPr>
              <w:t>Security and Customer Data Privacy Requirements</w:t>
            </w:r>
          </w:p>
        </w:tc>
      </w:tr>
      <w:tr w:rsidR="00F25335" w:rsidRPr="00F25335" w14:paraId="3AFEFBA1" w14:textId="77777777" w:rsidTr="003D3AD3">
        <w:trPr>
          <w:trHeight w:val="300"/>
        </w:trPr>
        <w:tc>
          <w:tcPr>
            <w:tcW w:w="625" w:type="dxa"/>
            <w:shd w:val="clear" w:color="auto" w:fill="FFFFFF" w:themeFill="background1"/>
            <w:vAlign w:val="center"/>
          </w:tcPr>
          <w:p w14:paraId="0CF0A3D8"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06CA5BE8" w14:textId="0D22F7BE" w:rsidR="00F25335" w:rsidRPr="00F25335" w:rsidRDefault="00F25335" w:rsidP="000F5DBE">
            <w:pPr>
              <w:pStyle w:val="TableText"/>
              <w:rPr>
                <w:rFonts w:asciiTheme="majorHAnsi" w:hAnsiTheme="majorHAnsi" w:cstheme="majorHAnsi"/>
                <w:noProof/>
                <w:sz w:val="20"/>
                <w:szCs w:val="20"/>
              </w:rPr>
            </w:pPr>
            <w:r w:rsidRPr="00F25335">
              <w:rPr>
                <w:rFonts w:asciiTheme="majorHAnsi" w:hAnsiTheme="majorHAnsi" w:cstheme="majorHAnsi"/>
                <w:sz w:val="20"/>
                <w:szCs w:val="20"/>
              </w:rPr>
              <w:t>Project Site include</w:t>
            </w:r>
            <w:r w:rsidR="00295719">
              <w:rPr>
                <w:rFonts w:asciiTheme="majorHAnsi" w:hAnsiTheme="majorHAnsi" w:cstheme="majorHAnsi"/>
                <w:sz w:val="20"/>
                <w:szCs w:val="20"/>
              </w:rPr>
              <w:t>s</w:t>
            </w:r>
            <w:r w:rsidRPr="00F25335">
              <w:rPr>
                <w:rFonts w:asciiTheme="majorHAnsi" w:hAnsiTheme="majorHAnsi" w:cstheme="majorHAnsi"/>
                <w:sz w:val="20"/>
                <w:szCs w:val="20"/>
              </w:rPr>
              <w:t xml:space="preserve"> physical and cybersecurity strategies consistent with the Arizona Electric Vehicle Infrastructure Deployment Plan to ensure charging station operations protect consumer data and protect against the risk of harm to, or disruption of, EV charging infrastructure and the grid. Physical strategies include lighting illuminating EV charging infrastructure and required parking spaces</w:t>
            </w:r>
          </w:p>
        </w:tc>
        <w:tc>
          <w:tcPr>
            <w:tcW w:w="2160" w:type="dxa"/>
            <w:shd w:val="clear" w:color="auto" w:fill="FFFFFF" w:themeFill="background1"/>
            <w:tcMar>
              <w:top w:w="0" w:type="dxa"/>
              <w:left w:w="108" w:type="dxa"/>
              <w:bottom w:w="0" w:type="dxa"/>
              <w:right w:w="108" w:type="dxa"/>
            </w:tcMar>
            <w:vAlign w:val="center"/>
          </w:tcPr>
          <w:p w14:paraId="1C347CDE" w14:textId="77777777" w:rsidR="00F25335"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195227298"/>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98545611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24A72339"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1EBFEF79" w14:textId="77777777" w:rsidTr="003D3AD3">
        <w:trPr>
          <w:trHeight w:val="300"/>
        </w:trPr>
        <w:tc>
          <w:tcPr>
            <w:tcW w:w="625" w:type="dxa"/>
            <w:shd w:val="clear" w:color="auto" w:fill="FFFFFF" w:themeFill="background1"/>
            <w:vAlign w:val="center"/>
          </w:tcPr>
          <w:p w14:paraId="6308129F" w14:textId="77777777" w:rsidR="00F25335" w:rsidRPr="00F25335" w:rsidRDefault="00F25335" w:rsidP="000F5DBE">
            <w:pPr>
              <w:pStyle w:val="TableText"/>
              <w:numPr>
                <w:ilvl w:val="0"/>
                <w:numId w:val="38"/>
              </w:numPr>
              <w:rPr>
                <w:rFonts w:asciiTheme="majorHAnsi" w:eastAsia="Times New Roman" w:hAnsiTheme="majorHAnsi" w:cstheme="majorHAnsi"/>
                <w:sz w:val="20"/>
                <w:szCs w:val="20"/>
                <w:lang w:val="en-US"/>
              </w:rPr>
            </w:pPr>
          </w:p>
        </w:tc>
        <w:tc>
          <w:tcPr>
            <w:tcW w:w="3690" w:type="dxa"/>
            <w:shd w:val="clear" w:color="auto" w:fill="FFFFFF" w:themeFill="background1"/>
            <w:tcMar>
              <w:top w:w="0" w:type="dxa"/>
              <w:left w:w="108" w:type="dxa"/>
              <w:bottom w:w="0" w:type="dxa"/>
              <w:right w:w="108" w:type="dxa"/>
            </w:tcMar>
            <w:vAlign w:val="center"/>
          </w:tcPr>
          <w:p w14:paraId="47BF5460" w14:textId="3E8DDCF6" w:rsidR="00F25335" w:rsidRPr="00F25335" w:rsidRDefault="00295719" w:rsidP="000F5DBE">
            <w:pPr>
              <w:pStyle w:val="TableText"/>
              <w:rPr>
                <w:rFonts w:asciiTheme="majorHAnsi" w:hAnsiTheme="majorHAnsi" w:cstheme="majorHAnsi"/>
                <w:sz w:val="20"/>
                <w:szCs w:val="20"/>
              </w:rPr>
            </w:pPr>
            <w:r>
              <w:rPr>
                <w:rFonts w:asciiTheme="majorHAnsi" w:eastAsia="Times New Roman" w:hAnsiTheme="majorHAnsi" w:cstheme="majorHAnsi"/>
                <w:sz w:val="20"/>
                <w:szCs w:val="20"/>
                <w:lang w:val="en-US"/>
              </w:rPr>
              <w:t>Proposer will</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collect</w:t>
            </w:r>
            <w:r w:rsidR="00F25335" w:rsidRPr="00F25335">
              <w:rPr>
                <w:rFonts w:asciiTheme="majorHAnsi" w:eastAsia="Times New Roman" w:hAnsiTheme="majorHAnsi" w:cstheme="majorHAnsi"/>
                <w:sz w:val="20"/>
                <w:szCs w:val="20"/>
                <w:lang w:val="en-US"/>
              </w:rPr>
              <w:t>,</w:t>
            </w:r>
            <w:r w:rsidR="00F25335" w:rsidRPr="00F25335">
              <w:rPr>
                <w:rFonts w:asciiTheme="majorHAnsi" w:eastAsia="Times New Roman" w:hAnsiTheme="majorHAnsi" w:cstheme="majorHAnsi"/>
                <w:sz w:val="20"/>
                <w:szCs w:val="20"/>
                <w:lang w:val="x-none"/>
              </w:rPr>
              <w:t xml:space="preserve"> process, and retain only that personal</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information strictly necessary to provide the charging service to a</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consumer, including information to complete the charging transaction</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and to provide the location of charging stations to the consumer</w:t>
            </w:r>
          </w:p>
        </w:tc>
        <w:tc>
          <w:tcPr>
            <w:tcW w:w="2160" w:type="dxa"/>
            <w:shd w:val="clear" w:color="auto" w:fill="FFFFFF" w:themeFill="background1"/>
            <w:tcMar>
              <w:top w:w="0" w:type="dxa"/>
              <w:left w:w="108" w:type="dxa"/>
              <w:bottom w:w="0" w:type="dxa"/>
              <w:right w:w="108" w:type="dxa"/>
            </w:tcMar>
            <w:vAlign w:val="center"/>
          </w:tcPr>
          <w:p w14:paraId="1214AEF6"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59215566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15813920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3E88BCCE"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6A195EA4" w14:textId="77777777" w:rsidTr="003D3AD3">
        <w:trPr>
          <w:trHeight w:val="300"/>
        </w:trPr>
        <w:tc>
          <w:tcPr>
            <w:tcW w:w="625" w:type="dxa"/>
            <w:shd w:val="clear" w:color="auto" w:fill="FFFFFF" w:themeFill="background1"/>
            <w:vAlign w:val="center"/>
          </w:tcPr>
          <w:p w14:paraId="4452B71E" w14:textId="77777777" w:rsidR="00F25335" w:rsidRPr="00F25335" w:rsidRDefault="00F25335" w:rsidP="000F5DBE">
            <w:pPr>
              <w:pStyle w:val="TableText"/>
              <w:numPr>
                <w:ilvl w:val="0"/>
                <w:numId w:val="38"/>
              </w:numPr>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3447E2A6" w14:textId="428147E8" w:rsidR="00F25335" w:rsidRPr="00F25335" w:rsidRDefault="00F25335" w:rsidP="000F5DBE">
            <w:pPr>
              <w:pStyle w:val="TableText"/>
              <w:rPr>
                <w:rFonts w:asciiTheme="majorHAnsi" w:hAnsiTheme="majorHAnsi" w:cstheme="majorHAnsi"/>
                <w:sz w:val="20"/>
                <w:szCs w:val="20"/>
              </w:rPr>
            </w:pPr>
            <w:r w:rsidRPr="00F25335">
              <w:rPr>
                <w:rFonts w:asciiTheme="majorHAnsi" w:eastAsia="Times New Roman" w:hAnsiTheme="majorHAnsi" w:cstheme="majorHAnsi"/>
                <w:sz w:val="20"/>
                <w:szCs w:val="20"/>
                <w:lang w:val="x-none"/>
              </w:rPr>
              <w:t xml:space="preserve">Chargers and Charging Networks </w:t>
            </w:r>
            <w:r w:rsidRPr="00F25335">
              <w:rPr>
                <w:rFonts w:asciiTheme="majorHAnsi" w:eastAsia="Times New Roman" w:hAnsiTheme="majorHAnsi" w:cstheme="majorHAnsi"/>
                <w:sz w:val="20"/>
                <w:szCs w:val="20"/>
                <w:lang w:val="en-US"/>
              </w:rPr>
              <w:t xml:space="preserve">are </w:t>
            </w:r>
            <w:r w:rsidRPr="00F25335">
              <w:rPr>
                <w:rFonts w:asciiTheme="majorHAnsi" w:eastAsia="Times New Roman" w:hAnsiTheme="majorHAnsi" w:cstheme="majorHAnsi"/>
                <w:sz w:val="20"/>
                <w:szCs w:val="20"/>
                <w:lang w:val="x-none"/>
              </w:rPr>
              <w:t>compliant with appropriate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Payment Card Industry Data Security Standards</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(PCIDSS) for the processing, transmission, and storage of cardholder</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data</w:t>
            </w:r>
          </w:p>
        </w:tc>
        <w:tc>
          <w:tcPr>
            <w:tcW w:w="2160" w:type="dxa"/>
            <w:shd w:val="clear" w:color="auto" w:fill="FFFFFF" w:themeFill="background1"/>
            <w:tcMar>
              <w:top w:w="0" w:type="dxa"/>
              <w:left w:w="108" w:type="dxa"/>
              <w:bottom w:w="0" w:type="dxa"/>
              <w:right w:w="108" w:type="dxa"/>
            </w:tcMar>
            <w:vAlign w:val="center"/>
          </w:tcPr>
          <w:p w14:paraId="44CED199" w14:textId="2A126A9E"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89310661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566454355"/>
                <w14:checkbox>
                  <w14:checked w14:val="0"/>
                  <w14:checkedState w14:val="2612" w14:font="MS Gothic"/>
                  <w14:uncheckedState w14:val="2610" w14:font="MS Gothic"/>
                </w14:checkbox>
              </w:sdtPr>
              <w:sdtContent>
                <w:r w:rsidR="003D3AD3">
                  <w:rPr>
                    <w:rFonts w:ascii="MS Gothic" w:eastAsia="MS Gothic" w:hAnsi="MS Gothic" w:cstheme="majorHAnsi" w:hint="eastAsia"/>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D4BA583"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59CA0821" w14:textId="77777777" w:rsidTr="003D3AD3">
        <w:trPr>
          <w:trHeight w:val="300"/>
        </w:trPr>
        <w:tc>
          <w:tcPr>
            <w:tcW w:w="625" w:type="dxa"/>
            <w:shd w:val="clear" w:color="auto" w:fill="FFFFFF" w:themeFill="background1"/>
            <w:vAlign w:val="center"/>
          </w:tcPr>
          <w:p w14:paraId="6A50A16D" w14:textId="77777777" w:rsidR="00F25335" w:rsidRPr="00F25335" w:rsidRDefault="00F25335" w:rsidP="000F5DBE">
            <w:pPr>
              <w:pStyle w:val="TableText"/>
              <w:numPr>
                <w:ilvl w:val="0"/>
                <w:numId w:val="38"/>
              </w:numPr>
              <w:rPr>
                <w:rFonts w:asciiTheme="majorHAnsi" w:eastAsia="Times New Roman" w:hAnsiTheme="majorHAnsi" w:cstheme="majorHAnsi"/>
                <w:sz w:val="20"/>
                <w:szCs w:val="20"/>
                <w:lang w:val="en-US"/>
              </w:rPr>
            </w:pPr>
          </w:p>
        </w:tc>
        <w:tc>
          <w:tcPr>
            <w:tcW w:w="3690" w:type="dxa"/>
            <w:shd w:val="clear" w:color="auto" w:fill="FFFFFF" w:themeFill="background1"/>
            <w:tcMar>
              <w:top w:w="0" w:type="dxa"/>
              <w:left w:w="108" w:type="dxa"/>
              <w:bottom w:w="0" w:type="dxa"/>
              <w:right w:w="108" w:type="dxa"/>
            </w:tcMar>
            <w:vAlign w:val="center"/>
          </w:tcPr>
          <w:p w14:paraId="324DC95C" w14:textId="41A69D03" w:rsidR="00F25335" w:rsidRPr="00F25335" w:rsidRDefault="00295719" w:rsidP="000F5DBE">
            <w:pPr>
              <w:pStyle w:val="TableText"/>
              <w:rPr>
                <w:rFonts w:asciiTheme="majorHAnsi" w:hAnsiTheme="majorHAnsi" w:cstheme="majorHAnsi"/>
                <w:sz w:val="20"/>
                <w:szCs w:val="20"/>
              </w:rPr>
            </w:pPr>
            <w:r>
              <w:rPr>
                <w:rFonts w:asciiTheme="majorHAnsi" w:eastAsia="Times New Roman" w:hAnsiTheme="majorHAnsi" w:cstheme="majorHAnsi"/>
                <w:sz w:val="20"/>
                <w:szCs w:val="20"/>
                <w:lang w:val="en-US"/>
              </w:rPr>
              <w:t>Proposer will</w:t>
            </w:r>
            <w:r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en-US"/>
              </w:rPr>
              <w:t xml:space="preserve">implement </w:t>
            </w:r>
            <w:r w:rsidR="00F25335" w:rsidRPr="00F25335">
              <w:rPr>
                <w:rFonts w:asciiTheme="majorHAnsi" w:eastAsia="Times New Roman" w:hAnsiTheme="majorHAnsi" w:cstheme="majorHAnsi"/>
                <w:sz w:val="20"/>
                <w:szCs w:val="20"/>
                <w:lang w:val="x-none"/>
              </w:rPr>
              <w:t>reasonable measures to</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safeguard consumer data</w:t>
            </w:r>
          </w:p>
        </w:tc>
        <w:tc>
          <w:tcPr>
            <w:tcW w:w="2160" w:type="dxa"/>
            <w:shd w:val="clear" w:color="auto" w:fill="FFFFFF" w:themeFill="background1"/>
            <w:tcMar>
              <w:top w:w="0" w:type="dxa"/>
              <w:left w:w="108" w:type="dxa"/>
              <w:bottom w:w="0" w:type="dxa"/>
              <w:right w:w="108" w:type="dxa"/>
            </w:tcMar>
            <w:vAlign w:val="center"/>
          </w:tcPr>
          <w:p w14:paraId="6D32A470"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92630202"/>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207456123"/>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ADB4A9B" w14:textId="77777777" w:rsidR="00F25335" w:rsidRPr="00F25335" w:rsidRDefault="00F25335" w:rsidP="000F5DBE">
            <w:pPr>
              <w:spacing w:after="40"/>
              <w:ind w:left="288"/>
              <w:rPr>
                <w:rFonts w:asciiTheme="majorHAnsi" w:hAnsiTheme="majorHAnsi" w:cstheme="majorHAnsi"/>
                <w:noProof/>
                <w:sz w:val="20"/>
                <w:szCs w:val="20"/>
              </w:rPr>
            </w:pPr>
          </w:p>
        </w:tc>
      </w:tr>
      <w:tr w:rsidR="003D3AD3" w:rsidRPr="003D3AD3" w14:paraId="367E2478" w14:textId="77777777" w:rsidTr="003D3AD3">
        <w:trPr>
          <w:trHeight w:val="300"/>
        </w:trPr>
        <w:tc>
          <w:tcPr>
            <w:tcW w:w="9087" w:type="dxa"/>
            <w:gridSpan w:val="4"/>
            <w:shd w:val="clear" w:color="auto" w:fill="646663" w:themeFill="background2" w:themeFillShade="80"/>
            <w:vAlign w:val="center"/>
          </w:tcPr>
          <w:p w14:paraId="36A6C270" w14:textId="77777777" w:rsidR="00F25335" w:rsidRPr="003D3AD3" w:rsidRDefault="00F25335" w:rsidP="000F5DBE">
            <w:pPr>
              <w:spacing w:after="40"/>
              <w:rPr>
                <w:rFonts w:asciiTheme="majorHAnsi" w:hAnsiTheme="majorHAnsi" w:cstheme="majorHAnsi"/>
                <w:i/>
                <w:iCs/>
                <w:noProof/>
                <w:color w:val="FFFFFF" w:themeColor="background1"/>
                <w:sz w:val="20"/>
                <w:szCs w:val="20"/>
              </w:rPr>
            </w:pPr>
            <w:r w:rsidRPr="003D3AD3">
              <w:rPr>
                <w:rFonts w:asciiTheme="majorHAnsi" w:hAnsiTheme="majorHAnsi" w:cstheme="majorHAnsi"/>
                <w:b/>
                <w:bCs/>
                <w:i/>
                <w:iCs/>
                <w:noProof/>
                <w:color w:val="FFFFFF" w:themeColor="background1"/>
                <w:sz w:val="20"/>
                <w:szCs w:val="20"/>
              </w:rPr>
              <w:t>EV Charger Requirements</w:t>
            </w:r>
          </w:p>
        </w:tc>
      </w:tr>
      <w:tr w:rsidR="00F25335" w:rsidRPr="00F25335" w14:paraId="12293612" w14:textId="77777777" w:rsidTr="003D3AD3">
        <w:trPr>
          <w:trHeight w:val="300"/>
        </w:trPr>
        <w:tc>
          <w:tcPr>
            <w:tcW w:w="625" w:type="dxa"/>
            <w:shd w:val="clear" w:color="auto" w:fill="FFFFFF" w:themeFill="background1"/>
            <w:vAlign w:val="center"/>
          </w:tcPr>
          <w:p w14:paraId="2049EB02" w14:textId="77777777" w:rsidR="00F25335" w:rsidRPr="00F25335" w:rsidDel="00BE307E"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4EC97648" w14:textId="5A2D20BA" w:rsidR="00F25335" w:rsidRPr="00F25335" w:rsidRDefault="00F25335" w:rsidP="000F5DBE">
            <w:pPr>
              <w:pStyle w:val="TableText"/>
              <w:rPr>
                <w:rFonts w:asciiTheme="majorHAnsi" w:hAnsiTheme="majorHAnsi" w:cstheme="majorHAnsi"/>
                <w:noProof/>
                <w:sz w:val="20"/>
                <w:szCs w:val="20"/>
              </w:rPr>
            </w:pPr>
            <w:r w:rsidRPr="00F25335">
              <w:rPr>
                <w:rFonts w:asciiTheme="majorHAnsi" w:hAnsiTheme="majorHAnsi" w:cstheme="majorHAnsi"/>
                <w:sz w:val="20"/>
                <w:szCs w:val="20"/>
              </w:rPr>
              <w:t xml:space="preserve">DCFC Charging Ports have a continuous power delivery rating of at least 150 kilowatt (kW) per Charging port and supply power according to an EV’s power delivery request up to 150kW, simultaneously from each Charging Port at a charging station. </w:t>
            </w:r>
          </w:p>
        </w:tc>
        <w:tc>
          <w:tcPr>
            <w:tcW w:w="2160" w:type="dxa"/>
            <w:shd w:val="clear" w:color="auto" w:fill="FFFFFF" w:themeFill="background1"/>
            <w:tcMar>
              <w:top w:w="0" w:type="dxa"/>
              <w:left w:w="108" w:type="dxa"/>
              <w:bottom w:w="0" w:type="dxa"/>
              <w:right w:w="108" w:type="dxa"/>
            </w:tcMar>
            <w:vAlign w:val="center"/>
          </w:tcPr>
          <w:p w14:paraId="21CB77BB" w14:textId="77777777" w:rsidR="00F25335"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1123121664"/>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44052080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15BD1707"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17DBFDDD" w14:textId="77777777" w:rsidTr="003D3AD3">
        <w:trPr>
          <w:trHeight w:val="300"/>
        </w:trPr>
        <w:tc>
          <w:tcPr>
            <w:tcW w:w="625" w:type="dxa"/>
            <w:shd w:val="clear" w:color="auto" w:fill="FFFFFF" w:themeFill="background1"/>
            <w:vAlign w:val="center"/>
          </w:tcPr>
          <w:p w14:paraId="520C11CD" w14:textId="77777777" w:rsidR="00F25335" w:rsidRPr="003D3AD3"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3413C754" w14:textId="2E1123B2" w:rsidR="00F25335" w:rsidRPr="00F25335" w:rsidRDefault="00F25335" w:rsidP="000F5DBE">
            <w:pPr>
              <w:pStyle w:val="TableText"/>
              <w:rPr>
                <w:rFonts w:asciiTheme="majorHAnsi" w:hAnsiTheme="majorHAnsi" w:cstheme="majorHAnsi"/>
                <w:noProof/>
                <w:sz w:val="20"/>
                <w:szCs w:val="20"/>
              </w:rPr>
            </w:pPr>
            <w:r w:rsidRPr="00F25335">
              <w:rPr>
                <w:rFonts w:asciiTheme="majorHAnsi" w:hAnsiTheme="majorHAnsi" w:cstheme="majorHAnsi"/>
                <w:sz w:val="20"/>
                <w:szCs w:val="20"/>
              </w:rPr>
              <w:t>Charging stations</w:t>
            </w:r>
            <w:r w:rsidR="003D3AD3">
              <w:rPr>
                <w:rFonts w:asciiTheme="majorHAnsi" w:hAnsiTheme="majorHAnsi" w:cstheme="majorHAnsi"/>
                <w:sz w:val="20"/>
                <w:szCs w:val="20"/>
              </w:rPr>
              <w:t xml:space="preserve"> </w:t>
            </w:r>
            <w:r w:rsidRPr="00F25335">
              <w:rPr>
                <w:rFonts w:asciiTheme="majorHAnsi" w:hAnsiTheme="majorHAnsi" w:cstheme="majorHAnsi"/>
                <w:sz w:val="20"/>
                <w:szCs w:val="20"/>
              </w:rPr>
              <w:t xml:space="preserve">have a minimum of four DCFC ports each (the definition of </w:t>
            </w:r>
            <w:r w:rsidR="003D3AD3">
              <w:rPr>
                <w:rFonts w:asciiTheme="majorHAnsi" w:hAnsiTheme="majorHAnsi" w:cstheme="majorHAnsi"/>
                <w:sz w:val="20"/>
                <w:szCs w:val="20"/>
              </w:rPr>
              <w:t>“</w:t>
            </w:r>
            <w:r w:rsidRPr="00F25335">
              <w:rPr>
                <w:rFonts w:asciiTheme="majorHAnsi" w:hAnsiTheme="majorHAnsi" w:cstheme="majorHAnsi"/>
                <w:sz w:val="20"/>
                <w:szCs w:val="20"/>
              </w:rPr>
              <w:t>ports</w:t>
            </w:r>
            <w:r w:rsidR="003D3AD3">
              <w:rPr>
                <w:rFonts w:asciiTheme="majorHAnsi" w:hAnsiTheme="majorHAnsi" w:cstheme="majorHAnsi"/>
                <w:sz w:val="20"/>
                <w:szCs w:val="20"/>
              </w:rPr>
              <w:t>”</w:t>
            </w:r>
            <w:r w:rsidRPr="00F25335">
              <w:rPr>
                <w:rFonts w:asciiTheme="majorHAnsi" w:hAnsiTheme="majorHAnsi" w:cstheme="majorHAnsi"/>
                <w:sz w:val="20"/>
                <w:szCs w:val="20"/>
              </w:rPr>
              <w:t xml:space="preserve"> shall be the same as 23 CFR 680.104) and are capable of simultaneously charging at least four Electric Vehicles (EVs)</w:t>
            </w:r>
          </w:p>
        </w:tc>
        <w:tc>
          <w:tcPr>
            <w:tcW w:w="2160" w:type="dxa"/>
            <w:shd w:val="clear" w:color="auto" w:fill="FFFFFF" w:themeFill="background1"/>
            <w:tcMar>
              <w:top w:w="0" w:type="dxa"/>
              <w:left w:w="108" w:type="dxa"/>
              <w:bottom w:w="0" w:type="dxa"/>
              <w:right w:w="108" w:type="dxa"/>
            </w:tcMar>
            <w:vAlign w:val="center"/>
          </w:tcPr>
          <w:p w14:paraId="75D2C3E5" w14:textId="77777777" w:rsidR="00F25335"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38965596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27231051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31B214FD"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6A73E915" w14:textId="77777777" w:rsidTr="003D3AD3">
        <w:trPr>
          <w:trHeight w:val="300"/>
        </w:trPr>
        <w:tc>
          <w:tcPr>
            <w:tcW w:w="625" w:type="dxa"/>
            <w:shd w:val="clear" w:color="auto" w:fill="FFFFFF" w:themeFill="background1"/>
            <w:vAlign w:val="center"/>
          </w:tcPr>
          <w:p w14:paraId="0C086F75"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3AA8870A" w14:textId="77777777" w:rsidR="00F25335" w:rsidRPr="00F25335" w:rsidRDefault="00F25335" w:rsidP="000F5DBE">
            <w:pPr>
              <w:pStyle w:val="TableText"/>
              <w:rPr>
                <w:rFonts w:asciiTheme="majorHAnsi" w:hAnsiTheme="majorHAnsi" w:cstheme="majorHAnsi"/>
                <w:noProof/>
                <w:sz w:val="20"/>
                <w:szCs w:val="20"/>
              </w:rPr>
            </w:pPr>
            <w:r w:rsidRPr="00F25335">
              <w:rPr>
                <w:rFonts w:asciiTheme="majorHAnsi" w:hAnsiTheme="majorHAnsi" w:cstheme="majorHAnsi"/>
                <w:sz w:val="20"/>
                <w:szCs w:val="20"/>
              </w:rPr>
              <w:t>DCFC Charging Ports have the ability to provide DC output voltages within the entire range of 250–920 volts (DC)</w:t>
            </w:r>
          </w:p>
        </w:tc>
        <w:tc>
          <w:tcPr>
            <w:tcW w:w="2160" w:type="dxa"/>
            <w:shd w:val="clear" w:color="auto" w:fill="FFFFFF" w:themeFill="background1"/>
            <w:tcMar>
              <w:top w:w="0" w:type="dxa"/>
              <w:left w:w="108" w:type="dxa"/>
              <w:bottom w:w="0" w:type="dxa"/>
              <w:right w:w="108" w:type="dxa"/>
            </w:tcMar>
            <w:vAlign w:val="center"/>
          </w:tcPr>
          <w:p w14:paraId="6E515290" w14:textId="77777777" w:rsidR="00F25335"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1040509660"/>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10285084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0D9468A"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4528FE82" w14:textId="77777777" w:rsidTr="003D3AD3">
        <w:trPr>
          <w:trHeight w:val="300"/>
        </w:trPr>
        <w:tc>
          <w:tcPr>
            <w:tcW w:w="625" w:type="dxa"/>
            <w:shd w:val="clear" w:color="auto" w:fill="FFFFFF" w:themeFill="background1"/>
            <w:vAlign w:val="center"/>
          </w:tcPr>
          <w:p w14:paraId="7BC1B95F"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en-US"/>
              </w:rPr>
            </w:pPr>
          </w:p>
        </w:tc>
        <w:tc>
          <w:tcPr>
            <w:tcW w:w="3690" w:type="dxa"/>
            <w:shd w:val="clear" w:color="auto" w:fill="FFFFFF" w:themeFill="background1"/>
            <w:tcMar>
              <w:top w:w="0" w:type="dxa"/>
              <w:left w:w="108" w:type="dxa"/>
              <w:bottom w:w="0" w:type="dxa"/>
              <w:right w:w="108" w:type="dxa"/>
            </w:tcMar>
            <w:vAlign w:val="center"/>
          </w:tcPr>
          <w:p w14:paraId="51F15D2F" w14:textId="3FFB057F" w:rsidR="00F25335" w:rsidRPr="00F25335" w:rsidRDefault="00296993" w:rsidP="000F5DBE">
            <w:pPr>
              <w:autoSpaceDE w:val="0"/>
              <w:autoSpaceDN w:val="0"/>
              <w:adjustRightInd w:val="0"/>
              <w:snapToGrid w:val="0"/>
              <w:spacing w:after="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Chargers</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conform to ISO 15118-3 and</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have hardware</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capable of implementing both ISO 15118-2 and ISO 15118-20.</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Charger software</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conform</w:t>
            </w:r>
            <w:r w:rsidR="00F25335" w:rsidRPr="00F25335">
              <w:rPr>
                <w:rFonts w:asciiTheme="majorHAnsi" w:eastAsia="Times New Roman" w:hAnsiTheme="majorHAnsi" w:cstheme="majorHAnsi"/>
                <w:sz w:val="20"/>
                <w:szCs w:val="20"/>
                <w:lang w:val="en-US"/>
              </w:rPr>
              <w:t>s</w:t>
            </w:r>
            <w:r w:rsidR="00F25335" w:rsidRPr="00F25335">
              <w:rPr>
                <w:rFonts w:asciiTheme="majorHAnsi" w:eastAsia="Times New Roman" w:hAnsiTheme="majorHAnsi" w:cstheme="majorHAnsi"/>
                <w:sz w:val="20"/>
                <w:szCs w:val="20"/>
                <w:lang w:val="x-none"/>
              </w:rPr>
              <w:t xml:space="preserve"> to ISO 15118-2 and </w:t>
            </w:r>
            <w:r w:rsidR="00F25335" w:rsidRPr="00F25335">
              <w:rPr>
                <w:rFonts w:asciiTheme="majorHAnsi" w:eastAsia="Times New Roman" w:hAnsiTheme="majorHAnsi" w:cstheme="majorHAnsi"/>
                <w:sz w:val="20"/>
                <w:szCs w:val="20"/>
                <w:lang w:val="en-US"/>
              </w:rPr>
              <w:t>is</w:t>
            </w:r>
            <w:r w:rsidR="00F25335" w:rsidRPr="00F25335">
              <w:rPr>
                <w:rFonts w:asciiTheme="majorHAnsi" w:eastAsia="Times New Roman" w:hAnsiTheme="majorHAnsi" w:cstheme="majorHAnsi"/>
                <w:sz w:val="20"/>
                <w:szCs w:val="20"/>
                <w:lang w:val="x-none"/>
              </w:rPr>
              <w:t xml:space="preserve"> capable of</w:t>
            </w:r>
            <w:r w:rsidR="00F25335" w:rsidRPr="00F25335">
              <w:rPr>
                <w:rFonts w:asciiTheme="majorHAnsi" w:eastAsia="Times New Roman" w:hAnsiTheme="majorHAnsi" w:cstheme="majorHAnsi"/>
                <w:sz w:val="20"/>
                <w:szCs w:val="20"/>
                <w:lang w:val="en-US"/>
              </w:rPr>
              <w:t xml:space="preserve"> P</w:t>
            </w:r>
            <w:r w:rsidR="00F25335" w:rsidRPr="00F25335">
              <w:rPr>
                <w:rFonts w:asciiTheme="majorHAnsi" w:eastAsia="Times New Roman" w:hAnsiTheme="majorHAnsi" w:cstheme="majorHAnsi"/>
                <w:sz w:val="20"/>
                <w:szCs w:val="20"/>
                <w:lang w:val="x-none"/>
              </w:rPr>
              <w:t>lug and Charge. Conformance testing for charger software and</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hardware</w:t>
            </w:r>
            <w:r w:rsidR="00F25335" w:rsidRPr="00F25335">
              <w:rPr>
                <w:rFonts w:asciiTheme="majorHAnsi" w:eastAsia="Times New Roman" w:hAnsiTheme="majorHAnsi" w:cstheme="majorHAnsi"/>
                <w:sz w:val="20"/>
                <w:szCs w:val="20"/>
                <w:lang w:val="en-US"/>
              </w:rPr>
              <w:t xml:space="preserve"> </w:t>
            </w:r>
            <w:r w:rsidR="00F25335" w:rsidRPr="00F25335">
              <w:rPr>
                <w:rFonts w:asciiTheme="majorHAnsi" w:eastAsia="Times New Roman" w:hAnsiTheme="majorHAnsi" w:cstheme="majorHAnsi"/>
                <w:sz w:val="20"/>
                <w:szCs w:val="20"/>
                <w:lang w:val="x-none"/>
              </w:rPr>
              <w:t>follow</w:t>
            </w:r>
            <w:r w:rsidR="00F25335" w:rsidRPr="00F25335">
              <w:rPr>
                <w:rFonts w:asciiTheme="majorHAnsi" w:eastAsia="Times New Roman" w:hAnsiTheme="majorHAnsi" w:cstheme="majorHAnsi"/>
                <w:sz w:val="20"/>
                <w:szCs w:val="20"/>
                <w:lang w:val="en-US"/>
              </w:rPr>
              <w:t>s</w:t>
            </w:r>
            <w:r w:rsidR="00F25335" w:rsidRPr="00F25335">
              <w:rPr>
                <w:rFonts w:asciiTheme="majorHAnsi" w:eastAsia="Times New Roman" w:hAnsiTheme="majorHAnsi" w:cstheme="majorHAnsi"/>
                <w:sz w:val="20"/>
                <w:szCs w:val="20"/>
                <w:lang w:val="x-none"/>
              </w:rPr>
              <w:t xml:space="preserve"> ISO 15118-4 and ISO 15118-5, respectively</w:t>
            </w:r>
          </w:p>
        </w:tc>
        <w:tc>
          <w:tcPr>
            <w:tcW w:w="2160" w:type="dxa"/>
            <w:shd w:val="clear" w:color="auto" w:fill="FFFFFF" w:themeFill="background1"/>
            <w:tcMar>
              <w:top w:w="0" w:type="dxa"/>
              <w:left w:w="108" w:type="dxa"/>
              <w:bottom w:w="0" w:type="dxa"/>
              <w:right w:w="108" w:type="dxa"/>
            </w:tcMar>
            <w:vAlign w:val="center"/>
          </w:tcPr>
          <w:p w14:paraId="3390AEAA"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208370956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441686580"/>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50897A63"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181668D6" w14:textId="77777777" w:rsidTr="003D3AD3">
        <w:trPr>
          <w:trHeight w:val="300"/>
        </w:trPr>
        <w:tc>
          <w:tcPr>
            <w:tcW w:w="625" w:type="dxa"/>
            <w:shd w:val="clear" w:color="auto" w:fill="FFFFFF" w:themeFill="background1"/>
            <w:vAlign w:val="center"/>
          </w:tcPr>
          <w:p w14:paraId="50B89333"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53F3DA6D" w14:textId="7BB1E946"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x-none"/>
              </w:rPr>
              <w:t xml:space="preserve">All DCFC chargers </w:t>
            </w:r>
            <w:r w:rsidR="00295719">
              <w:rPr>
                <w:rFonts w:asciiTheme="majorHAnsi" w:eastAsia="Times New Roman" w:hAnsiTheme="majorHAnsi" w:cstheme="majorHAnsi"/>
                <w:sz w:val="20"/>
                <w:szCs w:val="20"/>
                <w:lang w:val="en-US"/>
              </w:rPr>
              <w:t>will be</w:t>
            </w:r>
            <w:r w:rsidRPr="00F25335">
              <w:rPr>
                <w:rFonts w:asciiTheme="majorHAnsi" w:eastAsia="Times New Roman" w:hAnsiTheme="majorHAnsi" w:cstheme="majorHAnsi"/>
                <w:sz w:val="20"/>
                <w:szCs w:val="20"/>
                <w:lang w:val="x-none"/>
              </w:rPr>
              <w:t xml:space="preserve"> certified by an Occupational Safety and</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Health Administration Nationally Recognized Testing Laboratory and</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 xml:space="preserve">all chargers </w:t>
            </w:r>
            <w:r w:rsidRPr="00F25335">
              <w:rPr>
                <w:rFonts w:asciiTheme="majorHAnsi" w:eastAsia="Times New Roman" w:hAnsiTheme="majorHAnsi" w:cstheme="majorHAnsi"/>
                <w:sz w:val="20"/>
                <w:szCs w:val="20"/>
                <w:lang w:val="en-US"/>
              </w:rPr>
              <w:t xml:space="preserve">are </w:t>
            </w:r>
            <w:r w:rsidRPr="00F25335">
              <w:rPr>
                <w:rFonts w:asciiTheme="majorHAnsi" w:eastAsia="Times New Roman" w:hAnsiTheme="majorHAnsi" w:cstheme="majorHAnsi"/>
                <w:sz w:val="20"/>
                <w:szCs w:val="20"/>
                <w:lang w:val="x-none"/>
              </w:rPr>
              <w:t>certified to the appropriate Underwriters</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lastRenderedPageBreak/>
              <w:t>Laboratories (UL) standards for electric vehicle supply equipment</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(EVSE)</w:t>
            </w:r>
          </w:p>
        </w:tc>
        <w:tc>
          <w:tcPr>
            <w:tcW w:w="2160" w:type="dxa"/>
            <w:shd w:val="clear" w:color="auto" w:fill="FFFFFF" w:themeFill="background1"/>
            <w:tcMar>
              <w:top w:w="0" w:type="dxa"/>
              <w:left w:w="108" w:type="dxa"/>
              <w:bottom w:w="0" w:type="dxa"/>
              <w:right w:w="108" w:type="dxa"/>
            </w:tcMar>
            <w:vAlign w:val="center"/>
          </w:tcPr>
          <w:p w14:paraId="4D0F6BB4"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63810253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76815772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63A3A5A4" w14:textId="77777777" w:rsidR="00F25335" w:rsidRPr="00F25335" w:rsidRDefault="00F25335" w:rsidP="000F5DBE">
            <w:pPr>
              <w:spacing w:after="40"/>
              <w:ind w:left="288"/>
              <w:rPr>
                <w:rFonts w:asciiTheme="majorHAnsi" w:hAnsiTheme="majorHAnsi" w:cstheme="majorHAnsi"/>
                <w:noProof/>
                <w:sz w:val="20"/>
                <w:szCs w:val="20"/>
              </w:rPr>
            </w:pPr>
          </w:p>
        </w:tc>
      </w:tr>
      <w:tr w:rsidR="003D3AD3" w:rsidRPr="003D3AD3" w14:paraId="2C2A2CB0" w14:textId="77777777" w:rsidTr="003D3AD3">
        <w:trPr>
          <w:trHeight w:val="300"/>
        </w:trPr>
        <w:tc>
          <w:tcPr>
            <w:tcW w:w="9087" w:type="dxa"/>
            <w:gridSpan w:val="4"/>
            <w:shd w:val="clear" w:color="auto" w:fill="646663" w:themeFill="background2" w:themeFillShade="80"/>
            <w:vAlign w:val="center"/>
          </w:tcPr>
          <w:p w14:paraId="2EC08E91" w14:textId="77777777" w:rsidR="00F25335" w:rsidRPr="003D3AD3" w:rsidRDefault="00F25335" w:rsidP="000F5DBE">
            <w:pPr>
              <w:spacing w:after="40"/>
              <w:rPr>
                <w:rFonts w:asciiTheme="majorHAnsi" w:hAnsiTheme="majorHAnsi" w:cstheme="majorHAnsi"/>
                <w:b/>
                <w:bCs/>
                <w:i/>
                <w:iCs/>
                <w:noProof/>
                <w:color w:val="FFFFFF" w:themeColor="background1"/>
                <w:sz w:val="20"/>
                <w:szCs w:val="20"/>
              </w:rPr>
            </w:pPr>
            <w:r w:rsidRPr="003D3AD3">
              <w:rPr>
                <w:rFonts w:asciiTheme="majorHAnsi" w:eastAsia="Times New Roman" w:hAnsiTheme="majorHAnsi" w:cstheme="majorHAnsi"/>
                <w:b/>
                <w:bCs/>
                <w:i/>
                <w:iCs/>
                <w:color w:val="FFFFFF" w:themeColor="background1"/>
                <w:sz w:val="20"/>
                <w:szCs w:val="20"/>
                <w:lang w:val="en-US"/>
              </w:rPr>
              <w:t>Connectivity and Interoperability Requirements</w:t>
            </w:r>
          </w:p>
        </w:tc>
      </w:tr>
      <w:tr w:rsidR="00F25335" w:rsidRPr="00F25335" w14:paraId="54EEB55D" w14:textId="77777777" w:rsidTr="003D3AD3">
        <w:trPr>
          <w:trHeight w:val="300"/>
        </w:trPr>
        <w:tc>
          <w:tcPr>
            <w:tcW w:w="625" w:type="dxa"/>
            <w:shd w:val="clear" w:color="auto" w:fill="FFFFFF" w:themeFill="background1"/>
            <w:vAlign w:val="center"/>
          </w:tcPr>
          <w:p w14:paraId="690137DF"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6EC96157" w14:textId="0F2DBC39"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x-none"/>
              </w:rPr>
              <w:t>Chargers communicate with a Charging Network via a</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secure communication method</w:t>
            </w:r>
          </w:p>
        </w:tc>
        <w:tc>
          <w:tcPr>
            <w:tcW w:w="2160" w:type="dxa"/>
            <w:shd w:val="clear" w:color="auto" w:fill="FFFFFF" w:themeFill="background1"/>
            <w:tcMar>
              <w:top w:w="0" w:type="dxa"/>
              <w:left w:w="108" w:type="dxa"/>
              <w:bottom w:w="0" w:type="dxa"/>
              <w:right w:w="108" w:type="dxa"/>
            </w:tcMar>
            <w:vAlign w:val="center"/>
          </w:tcPr>
          <w:p w14:paraId="3EA8460F"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81226984"/>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68154319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5894863D"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068FDC50" w14:textId="77777777" w:rsidTr="003D3AD3">
        <w:trPr>
          <w:trHeight w:val="300"/>
        </w:trPr>
        <w:tc>
          <w:tcPr>
            <w:tcW w:w="625" w:type="dxa"/>
            <w:shd w:val="clear" w:color="auto" w:fill="FFFFFF" w:themeFill="background1"/>
            <w:vAlign w:val="center"/>
          </w:tcPr>
          <w:p w14:paraId="64B09D81"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66974D34" w14:textId="77777777"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x-none"/>
              </w:rPr>
              <w:t>Charging Network</w:t>
            </w:r>
            <w:r w:rsidRPr="00F25335">
              <w:rPr>
                <w:rFonts w:asciiTheme="majorHAnsi" w:eastAsia="Times New Roman" w:hAnsiTheme="majorHAnsi" w:cstheme="majorHAnsi"/>
                <w:sz w:val="20"/>
                <w:szCs w:val="20"/>
                <w:lang w:val="en-US"/>
              </w:rPr>
              <w:t>s</w:t>
            </w:r>
            <w:r w:rsidRPr="00F25335">
              <w:rPr>
                <w:rFonts w:asciiTheme="majorHAnsi" w:eastAsia="Times New Roman" w:hAnsiTheme="majorHAnsi" w:cstheme="majorHAnsi"/>
                <w:sz w:val="20"/>
                <w:szCs w:val="20"/>
                <w:lang w:val="x-none"/>
              </w:rPr>
              <w:t xml:space="preserve"> </w:t>
            </w:r>
            <w:r w:rsidRPr="00F25335">
              <w:rPr>
                <w:rFonts w:asciiTheme="majorHAnsi" w:eastAsia="Times New Roman" w:hAnsiTheme="majorHAnsi" w:cstheme="majorHAnsi"/>
                <w:sz w:val="20"/>
                <w:szCs w:val="20"/>
                <w:lang w:val="en-US"/>
              </w:rPr>
              <w:t xml:space="preserve">are </w:t>
            </w:r>
            <w:r w:rsidRPr="00F25335">
              <w:rPr>
                <w:rFonts w:asciiTheme="majorHAnsi" w:eastAsia="Times New Roman" w:hAnsiTheme="majorHAnsi" w:cstheme="majorHAnsi"/>
                <w:sz w:val="20"/>
                <w:szCs w:val="20"/>
                <w:lang w:val="x-none"/>
              </w:rPr>
              <w:t>capable of communicating with other</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Charging Networks to enable an EV driver to use a single method of</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identification to charge at Charging Stations that are a part of multiple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Charging Network</w:t>
            </w:r>
            <w:r w:rsidRPr="00F25335">
              <w:rPr>
                <w:rFonts w:asciiTheme="majorHAnsi" w:eastAsia="Times New Roman" w:hAnsiTheme="majorHAnsi" w:cstheme="majorHAnsi"/>
                <w:sz w:val="20"/>
                <w:szCs w:val="20"/>
                <w:lang w:val="en-US"/>
              </w:rPr>
              <w:t>s</w:t>
            </w:r>
          </w:p>
        </w:tc>
        <w:tc>
          <w:tcPr>
            <w:tcW w:w="2160" w:type="dxa"/>
            <w:shd w:val="clear" w:color="auto" w:fill="FFFFFF" w:themeFill="background1"/>
            <w:tcMar>
              <w:top w:w="0" w:type="dxa"/>
              <w:left w:w="108" w:type="dxa"/>
              <w:bottom w:w="0" w:type="dxa"/>
              <w:right w:w="108" w:type="dxa"/>
            </w:tcMar>
            <w:vAlign w:val="center"/>
          </w:tcPr>
          <w:p w14:paraId="5579C0F2"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75489112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207804029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3AEBE3D3"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03DE4C9C" w14:textId="77777777" w:rsidTr="003D3AD3">
        <w:trPr>
          <w:trHeight w:val="300"/>
        </w:trPr>
        <w:tc>
          <w:tcPr>
            <w:tcW w:w="625" w:type="dxa"/>
            <w:shd w:val="clear" w:color="auto" w:fill="FFFFFF" w:themeFill="background1"/>
            <w:vAlign w:val="center"/>
          </w:tcPr>
          <w:p w14:paraId="5803A78D"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en-US"/>
              </w:rPr>
            </w:pPr>
          </w:p>
        </w:tc>
        <w:tc>
          <w:tcPr>
            <w:tcW w:w="3690" w:type="dxa"/>
            <w:shd w:val="clear" w:color="auto" w:fill="FFFFFF" w:themeFill="background1"/>
            <w:tcMar>
              <w:top w:w="0" w:type="dxa"/>
              <w:left w:w="108" w:type="dxa"/>
              <w:bottom w:w="0" w:type="dxa"/>
              <w:right w:w="108" w:type="dxa"/>
            </w:tcMar>
            <w:vAlign w:val="center"/>
          </w:tcPr>
          <w:p w14:paraId="1F3FB8CC" w14:textId="5A47CA6E"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en-US"/>
              </w:rPr>
              <w:t>Chargers conform to Open Charge Point Protocol (OCPP) 2.0.1 or higher</w:t>
            </w:r>
          </w:p>
        </w:tc>
        <w:tc>
          <w:tcPr>
            <w:tcW w:w="2160" w:type="dxa"/>
            <w:shd w:val="clear" w:color="auto" w:fill="FFFFFF" w:themeFill="background1"/>
            <w:tcMar>
              <w:top w:w="0" w:type="dxa"/>
              <w:left w:w="108" w:type="dxa"/>
              <w:bottom w:w="0" w:type="dxa"/>
              <w:right w:w="108" w:type="dxa"/>
            </w:tcMar>
            <w:vAlign w:val="center"/>
          </w:tcPr>
          <w:p w14:paraId="6AA12527"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39142816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202242402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31B281A"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42EA963E" w14:textId="77777777" w:rsidTr="003D3AD3">
        <w:trPr>
          <w:trHeight w:val="300"/>
        </w:trPr>
        <w:tc>
          <w:tcPr>
            <w:tcW w:w="625" w:type="dxa"/>
            <w:shd w:val="clear" w:color="auto" w:fill="FFFFFF" w:themeFill="background1"/>
            <w:vAlign w:val="center"/>
          </w:tcPr>
          <w:p w14:paraId="022DA403"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2BF9C86E" w14:textId="6257B857"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x-none"/>
              </w:rPr>
              <w:t xml:space="preserve">Charging Networks </w:t>
            </w:r>
            <w:r w:rsidRPr="00F25335">
              <w:rPr>
                <w:rFonts w:asciiTheme="majorHAnsi" w:eastAsia="Times New Roman" w:hAnsiTheme="majorHAnsi" w:cstheme="majorHAnsi"/>
                <w:sz w:val="20"/>
                <w:szCs w:val="20"/>
                <w:lang w:val="en-US"/>
              </w:rPr>
              <w:t xml:space="preserve">are </w:t>
            </w:r>
            <w:r w:rsidRPr="00F25335">
              <w:rPr>
                <w:rFonts w:asciiTheme="majorHAnsi" w:eastAsia="Times New Roman" w:hAnsiTheme="majorHAnsi" w:cstheme="majorHAnsi"/>
                <w:sz w:val="20"/>
                <w:szCs w:val="20"/>
                <w:lang w:val="x-none"/>
              </w:rPr>
              <w:t>capable of communicating with other</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Charging Networks in accordance with Open Charge Point Interface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(OCPI) 2.2.1</w:t>
            </w:r>
          </w:p>
        </w:tc>
        <w:tc>
          <w:tcPr>
            <w:tcW w:w="2160" w:type="dxa"/>
            <w:shd w:val="clear" w:color="auto" w:fill="FFFFFF" w:themeFill="background1"/>
            <w:tcMar>
              <w:top w:w="0" w:type="dxa"/>
              <w:left w:w="108" w:type="dxa"/>
              <w:bottom w:w="0" w:type="dxa"/>
              <w:right w:w="108" w:type="dxa"/>
            </w:tcMar>
            <w:vAlign w:val="center"/>
          </w:tcPr>
          <w:p w14:paraId="288AE66D"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521943491"/>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2065597208"/>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73B6B27F"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6BF0F1A1" w14:textId="77777777" w:rsidTr="003D3AD3">
        <w:trPr>
          <w:trHeight w:val="300"/>
        </w:trPr>
        <w:tc>
          <w:tcPr>
            <w:tcW w:w="625" w:type="dxa"/>
            <w:shd w:val="clear" w:color="auto" w:fill="FFFFFF" w:themeFill="background1"/>
            <w:vAlign w:val="center"/>
          </w:tcPr>
          <w:p w14:paraId="3C9295C6"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5E88B12F" w14:textId="5CDB40F4"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x-none"/>
              </w:rPr>
              <w:t xml:space="preserve">Chargers </w:t>
            </w:r>
            <w:r w:rsidRPr="00F25335">
              <w:rPr>
                <w:rFonts w:asciiTheme="majorHAnsi" w:eastAsia="Times New Roman" w:hAnsiTheme="majorHAnsi" w:cstheme="majorHAnsi"/>
                <w:sz w:val="20"/>
                <w:szCs w:val="20"/>
                <w:lang w:val="en-US"/>
              </w:rPr>
              <w:t>are</w:t>
            </w:r>
            <w:r w:rsidRPr="00F25335">
              <w:rPr>
                <w:rFonts w:asciiTheme="majorHAnsi" w:eastAsia="Times New Roman" w:hAnsiTheme="majorHAnsi" w:cstheme="majorHAnsi"/>
                <w:sz w:val="20"/>
                <w:szCs w:val="20"/>
                <w:lang w:val="x-none"/>
              </w:rPr>
              <w:t xml:space="preserve"> designed to securely switch Charging Network</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Providers without any changes to hardware</w:t>
            </w:r>
          </w:p>
        </w:tc>
        <w:tc>
          <w:tcPr>
            <w:tcW w:w="2160" w:type="dxa"/>
            <w:shd w:val="clear" w:color="auto" w:fill="FFFFFF" w:themeFill="background1"/>
            <w:tcMar>
              <w:top w:w="0" w:type="dxa"/>
              <w:left w:w="108" w:type="dxa"/>
              <w:bottom w:w="0" w:type="dxa"/>
              <w:right w:w="108" w:type="dxa"/>
            </w:tcMar>
            <w:vAlign w:val="center"/>
          </w:tcPr>
          <w:p w14:paraId="3D023343"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81775690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217630498"/>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18756D5B"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4538449F" w14:textId="77777777" w:rsidTr="003D3AD3">
        <w:trPr>
          <w:trHeight w:val="300"/>
        </w:trPr>
        <w:tc>
          <w:tcPr>
            <w:tcW w:w="625" w:type="dxa"/>
            <w:shd w:val="clear" w:color="auto" w:fill="FFFFFF" w:themeFill="background1"/>
            <w:vAlign w:val="center"/>
          </w:tcPr>
          <w:p w14:paraId="1572A8D3"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6AC35987" w14:textId="13346A35"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x-none"/>
              </w:rPr>
              <w:t>Chargers must have the ability to receive and implement secure,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remote software updates and conduct real-time protocol</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translation, encryption and decryption, authentication, and</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authorization in their communication with Charging Networks</w:t>
            </w:r>
          </w:p>
        </w:tc>
        <w:tc>
          <w:tcPr>
            <w:tcW w:w="2160" w:type="dxa"/>
            <w:shd w:val="clear" w:color="auto" w:fill="FFFFFF" w:themeFill="background1"/>
            <w:tcMar>
              <w:top w:w="0" w:type="dxa"/>
              <w:left w:w="108" w:type="dxa"/>
              <w:bottom w:w="0" w:type="dxa"/>
              <w:right w:w="108" w:type="dxa"/>
            </w:tcMar>
            <w:vAlign w:val="center"/>
          </w:tcPr>
          <w:p w14:paraId="634E76B1"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1518722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976137570"/>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542C5EA8"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78841CCB" w14:textId="77777777" w:rsidTr="003D3AD3">
        <w:trPr>
          <w:trHeight w:val="300"/>
        </w:trPr>
        <w:tc>
          <w:tcPr>
            <w:tcW w:w="625" w:type="dxa"/>
            <w:shd w:val="clear" w:color="auto" w:fill="FFFFFF" w:themeFill="background1"/>
            <w:vAlign w:val="center"/>
          </w:tcPr>
          <w:p w14:paraId="1AAD6FB1"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0AA28A4F" w14:textId="3A6D6E7C"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x-none"/>
              </w:rPr>
              <w:t>Charging Networks must perform and chargers must support</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remote charger monitoring, diagnostics, control, and smart charge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management</w:t>
            </w:r>
          </w:p>
        </w:tc>
        <w:tc>
          <w:tcPr>
            <w:tcW w:w="2160" w:type="dxa"/>
            <w:shd w:val="clear" w:color="auto" w:fill="FFFFFF" w:themeFill="background1"/>
            <w:tcMar>
              <w:top w:w="0" w:type="dxa"/>
              <w:left w:w="108" w:type="dxa"/>
              <w:bottom w:w="0" w:type="dxa"/>
              <w:right w:w="108" w:type="dxa"/>
            </w:tcMar>
            <w:vAlign w:val="center"/>
          </w:tcPr>
          <w:p w14:paraId="18A0A43C"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90597435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63143257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65C959BA"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2024806B" w14:textId="77777777" w:rsidTr="003D3AD3">
        <w:trPr>
          <w:trHeight w:val="300"/>
        </w:trPr>
        <w:tc>
          <w:tcPr>
            <w:tcW w:w="625" w:type="dxa"/>
            <w:shd w:val="clear" w:color="auto" w:fill="FFFFFF" w:themeFill="background1"/>
            <w:vAlign w:val="center"/>
          </w:tcPr>
          <w:p w14:paraId="7F518AFB"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764DCD78" w14:textId="77777777"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x-none"/>
              </w:rPr>
              <w:t>Chargers and Charging Networks must securely measure,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communicate, store, and report energy and power dispensed,</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real-time charging-port status, real-time price to the customer, and</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historical charging-port uptime</w:t>
            </w:r>
          </w:p>
        </w:tc>
        <w:tc>
          <w:tcPr>
            <w:tcW w:w="2160" w:type="dxa"/>
            <w:shd w:val="clear" w:color="auto" w:fill="FFFFFF" w:themeFill="background1"/>
            <w:tcMar>
              <w:top w:w="0" w:type="dxa"/>
              <w:left w:w="108" w:type="dxa"/>
              <w:bottom w:w="0" w:type="dxa"/>
              <w:right w:w="108" w:type="dxa"/>
            </w:tcMar>
            <w:vAlign w:val="center"/>
          </w:tcPr>
          <w:p w14:paraId="21D07267"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980529873"/>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227895493"/>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54C18BFE"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1F33D8C2" w14:textId="77777777" w:rsidTr="003D3AD3">
        <w:trPr>
          <w:trHeight w:val="300"/>
        </w:trPr>
        <w:tc>
          <w:tcPr>
            <w:tcW w:w="625" w:type="dxa"/>
            <w:shd w:val="clear" w:color="auto" w:fill="FFFFFF" w:themeFill="background1"/>
            <w:vAlign w:val="center"/>
          </w:tcPr>
          <w:p w14:paraId="335F46FD"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693321A3" w14:textId="45431AF1"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x-none"/>
              </w:rPr>
              <w:t xml:space="preserve">Charging Networks </w:t>
            </w:r>
            <w:r w:rsidRPr="00F25335">
              <w:rPr>
                <w:rFonts w:asciiTheme="majorHAnsi" w:eastAsia="Times New Roman" w:hAnsiTheme="majorHAnsi" w:cstheme="majorHAnsi"/>
                <w:sz w:val="20"/>
                <w:szCs w:val="20"/>
                <w:lang w:val="en-US"/>
              </w:rPr>
              <w:t xml:space="preserve">are </w:t>
            </w:r>
            <w:r w:rsidRPr="00F25335">
              <w:rPr>
                <w:rFonts w:asciiTheme="majorHAnsi" w:eastAsia="Times New Roman" w:hAnsiTheme="majorHAnsi" w:cstheme="majorHAnsi"/>
                <w:sz w:val="20"/>
                <w:szCs w:val="20"/>
                <w:lang w:val="x-none"/>
              </w:rPr>
              <w:t>capable of secure communication with</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 xml:space="preserve">electric utilities, other energy providers, </w:t>
            </w:r>
            <w:r w:rsidRPr="00F25335">
              <w:rPr>
                <w:rFonts w:asciiTheme="majorHAnsi" w:eastAsia="Times New Roman" w:hAnsiTheme="majorHAnsi" w:cstheme="majorHAnsi"/>
                <w:sz w:val="20"/>
                <w:szCs w:val="20"/>
                <w:lang w:val="en-US"/>
              </w:rPr>
              <w:t>and</w:t>
            </w:r>
            <w:r w:rsidRPr="00F25335">
              <w:rPr>
                <w:rFonts w:asciiTheme="majorHAnsi" w:eastAsia="Times New Roman" w:hAnsiTheme="majorHAnsi" w:cstheme="majorHAnsi"/>
                <w:sz w:val="20"/>
                <w:szCs w:val="20"/>
                <w:lang w:val="x-none"/>
              </w:rPr>
              <w:t xml:space="preserve"> local energy management</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systems</w:t>
            </w:r>
          </w:p>
        </w:tc>
        <w:tc>
          <w:tcPr>
            <w:tcW w:w="2160" w:type="dxa"/>
            <w:shd w:val="clear" w:color="auto" w:fill="FFFFFF" w:themeFill="background1"/>
            <w:tcMar>
              <w:top w:w="0" w:type="dxa"/>
              <w:left w:w="108" w:type="dxa"/>
              <w:bottom w:w="0" w:type="dxa"/>
              <w:right w:w="108" w:type="dxa"/>
            </w:tcMar>
            <w:vAlign w:val="center"/>
          </w:tcPr>
          <w:p w14:paraId="699E603A"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24818198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96339187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7BDE6E21"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4FBAE7DC" w14:textId="77777777" w:rsidTr="003D3AD3">
        <w:trPr>
          <w:trHeight w:val="300"/>
        </w:trPr>
        <w:tc>
          <w:tcPr>
            <w:tcW w:w="625" w:type="dxa"/>
            <w:shd w:val="clear" w:color="auto" w:fill="FFFFFF" w:themeFill="background1"/>
            <w:vAlign w:val="center"/>
          </w:tcPr>
          <w:p w14:paraId="230F4C31"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72D7ECAD" w14:textId="3B7AEED9" w:rsidR="00F25335" w:rsidRPr="003D3AD3"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x-none"/>
              </w:rPr>
              <w:t>Chargers</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remain functional if communication with the charging</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network is temporarily disrupted, such that they initiate and complete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charging sessions, providing the minimum required power level</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defined in the NEVI Federal Standards</w:t>
            </w:r>
            <w:r w:rsidR="003D3AD3">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and Requirements</w:t>
            </w:r>
          </w:p>
        </w:tc>
        <w:tc>
          <w:tcPr>
            <w:tcW w:w="2160" w:type="dxa"/>
            <w:shd w:val="clear" w:color="auto" w:fill="FFFFFF" w:themeFill="background1"/>
            <w:tcMar>
              <w:top w:w="0" w:type="dxa"/>
              <w:left w:w="108" w:type="dxa"/>
              <w:bottom w:w="0" w:type="dxa"/>
              <w:right w:w="108" w:type="dxa"/>
            </w:tcMar>
            <w:vAlign w:val="center"/>
          </w:tcPr>
          <w:p w14:paraId="609F97E4"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40652610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204529062"/>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6592E728" w14:textId="77777777" w:rsidR="00F25335" w:rsidRPr="00F25335" w:rsidRDefault="00F25335" w:rsidP="000F5DBE">
            <w:pPr>
              <w:spacing w:after="40"/>
              <w:ind w:left="288"/>
              <w:rPr>
                <w:rFonts w:asciiTheme="majorHAnsi" w:hAnsiTheme="majorHAnsi" w:cstheme="majorHAnsi"/>
                <w:noProof/>
                <w:sz w:val="20"/>
                <w:szCs w:val="20"/>
              </w:rPr>
            </w:pPr>
          </w:p>
        </w:tc>
      </w:tr>
      <w:tr w:rsidR="003D3AD3" w:rsidRPr="003D3AD3" w14:paraId="38898638" w14:textId="77777777" w:rsidTr="003D3AD3">
        <w:trPr>
          <w:trHeight w:val="300"/>
        </w:trPr>
        <w:tc>
          <w:tcPr>
            <w:tcW w:w="9087" w:type="dxa"/>
            <w:gridSpan w:val="4"/>
            <w:shd w:val="clear" w:color="auto" w:fill="646663" w:themeFill="background2" w:themeFillShade="80"/>
            <w:vAlign w:val="center"/>
          </w:tcPr>
          <w:p w14:paraId="505DC634" w14:textId="77777777" w:rsidR="00F25335" w:rsidRPr="003D3AD3" w:rsidRDefault="00F25335" w:rsidP="000F5DBE">
            <w:pPr>
              <w:spacing w:after="40"/>
              <w:rPr>
                <w:rFonts w:asciiTheme="majorHAnsi" w:hAnsiTheme="majorHAnsi" w:cstheme="majorHAnsi"/>
                <w:b/>
                <w:bCs/>
                <w:i/>
                <w:iCs/>
                <w:noProof/>
                <w:color w:val="FFFFFF" w:themeColor="background1"/>
                <w:sz w:val="20"/>
                <w:szCs w:val="20"/>
              </w:rPr>
            </w:pPr>
            <w:r w:rsidRPr="003D3AD3">
              <w:rPr>
                <w:rFonts w:asciiTheme="majorHAnsi" w:hAnsiTheme="majorHAnsi" w:cstheme="majorHAnsi"/>
                <w:b/>
                <w:bCs/>
                <w:i/>
                <w:iCs/>
                <w:noProof/>
                <w:color w:val="FFFFFF" w:themeColor="background1"/>
                <w:sz w:val="20"/>
                <w:szCs w:val="20"/>
              </w:rPr>
              <w:lastRenderedPageBreak/>
              <w:t>Traffic Control Device and On-Premises Sign Requirements</w:t>
            </w:r>
          </w:p>
        </w:tc>
      </w:tr>
      <w:tr w:rsidR="00F25335" w:rsidRPr="00F25335" w14:paraId="37E15AB2" w14:textId="77777777" w:rsidTr="003D3AD3">
        <w:trPr>
          <w:trHeight w:val="300"/>
        </w:trPr>
        <w:tc>
          <w:tcPr>
            <w:tcW w:w="625" w:type="dxa"/>
            <w:shd w:val="clear" w:color="auto" w:fill="FFFFFF" w:themeFill="background1"/>
            <w:vAlign w:val="center"/>
          </w:tcPr>
          <w:p w14:paraId="0EEED735"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7BC2BCF4" w14:textId="250DD62C"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x-none"/>
              </w:rPr>
              <w:t>All traffic control devices comply with 23 CFR 655 (Traffic</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Operations)</w:t>
            </w:r>
          </w:p>
        </w:tc>
        <w:tc>
          <w:tcPr>
            <w:tcW w:w="2160" w:type="dxa"/>
            <w:shd w:val="clear" w:color="auto" w:fill="FFFFFF" w:themeFill="background1"/>
            <w:tcMar>
              <w:top w:w="0" w:type="dxa"/>
              <w:left w:w="108" w:type="dxa"/>
              <w:bottom w:w="0" w:type="dxa"/>
              <w:right w:w="108" w:type="dxa"/>
            </w:tcMar>
            <w:vAlign w:val="center"/>
          </w:tcPr>
          <w:p w14:paraId="78D7DF63"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168101195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12423242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0CA1D7D2"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205BED93" w14:textId="77777777" w:rsidTr="003D3AD3">
        <w:trPr>
          <w:trHeight w:val="300"/>
        </w:trPr>
        <w:tc>
          <w:tcPr>
            <w:tcW w:w="625" w:type="dxa"/>
            <w:shd w:val="clear" w:color="auto" w:fill="FFFFFF" w:themeFill="background1"/>
            <w:vAlign w:val="center"/>
          </w:tcPr>
          <w:p w14:paraId="5B613C79"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3C59D7AE" w14:textId="707E403D"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x-none"/>
              </w:rPr>
              <w:t>On-property or on-premise advertising signs</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comply with 23</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CFR 650 (Highway Beautification)</w:t>
            </w:r>
            <w:r w:rsidRPr="00F25335">
              <w:rPr>
                <w:rFonts w:asciiTheme="majorHAnsi" w:eastAsia="Times New Roman" w:hAnsiTheme="majorHAnsi" w:cstheme="majorHAnsi"/>
                <w:sz w:val="20"/>
                <w:szCs w:val="20"/>
                <w:lang w:val="en-US"/>
              </w:rPr>
              <w:t xml:space="preserve"> and </w:t>
            </w:r>
            <w:r w:rsidRPr="00F25335">
              <w:rPr>
                <w:rFonts w:asciiTheme="majorHAnsi" w:eastAsia="Times New Roman" w:hAnsiTheme="majorHAnsi" w:cstheme="majorHAnsi"/>
                <w:sz w:val="20"/>
                <w:szCs w:val="20"/>
                <w:lang w:val="x-none"/>
              </w:rPr>
              <w:t>Section 3(d) (</w:t>
            </w:r>
            <w:r w:rsidRPr="00F25335">
              <w:rPr>
                <w:rFonts w:asciiTheme="majorHAnsi" w:eastAsia="Times New Roman" w:hAnsiTheme="majorHAnsi" w:cstheme="majorHAnsi"/>
                <w:i/>
                <w:sz w:val="20"/>
                <w:szCs w:val="20"/>
                <w:lang w:val="x-none"/>
              </w:rPr>
              <w:t>Signage,</w:t>
            </w:r>
            <w:r w:rsidRPr="00F25335">
              <w:rPr>
                <w:rFonts w:asciiTheme="majorHAnsi" w:eastAsia="Times New Roman" w:hAnsiTheme="majorHAnsi" w:cstheme="majorHAnsi"/>
                <w:i/>
                <w:sz w:val="20"/>
                <w:szCs w:val="20"/>
                <w:lang w:val="en-US"/>
              </w:rPr>
              <w:t xml:space="preserve"> </w:t>
            </w:r>
            <w:r w:rsidRPr="00F25335">
              <w:rPr>
                <w:rFonts w:asciiTheme="majorHAnsi" w:eastAsia="Times New Roman" w:hAnsiTheme="majorHAnsi" w:cstheme="majorHAnsi"/>
                <w:i/>
                <w:sz w:val="20"/>
                <w:szCs w:val="20"/>
                <w:lang w:val="x-none"/>
              </w:rPr>
              <w:t xml:space="preserve">Marking, Striping) </w:t>
            </w:r>
            <w:r w:rsidRPr="00F25335">
              <w:rPr>
                <w:rFonts w:asciiTheme="majorHAnsi" w:eastAsia="Times New Roman" w:hAnsiTheme="majorHAnsi" w:cstheme="majorHAnsi"/>
                <w:sz w:val="20"/>
                <w:szCs w:val="20"/>
                <w:lang w:val="x-none"/>
              </w:rPr>
              <w:t>of the ADOT Standards and Requirement</w:t>
            </w:r>
            <w:r w:rsidRPr="00F25335">
              <w:rPr>
                <w:rFonts w:asciiTheme="majorHAnsi" w:eastAsia="Times New Roman" w:hAnsiTheme="majorHAnsi" w:cstheme="majorHAnsi"/>
                <w:sz w:val="20"/>
                <w:szCs w:val="20"/>
                <w:lang w:val="en-US"/>
              </w:rPr>
              <w:t>s</w:t>
            </w:r>
          </w:p>
        </w:tc>
        <w:tc>
          <w:tcPr>
            <w:tcW w:w="2160" w:type="dxa"/>
            <w:shd w:val="clear" w:color="auto" w:fill="FFFFFF" w:themeFill="background1"/>
            <w:tcMar>
              <w:top w:w="0" w:type="dxa"/>
              <w:left w:w="108" w:type="dxa"/>
              <w:bottom w:w="0" w:type="dxa"/>
              <w:right w:w="108" w:type="dxa"/>
            </w:tcMar>
            <w:vAlign w:val="center"/>
          </w:tcPr>
          <w:p w14:paraId="5DB4135D" w14:textId="77777777" w:rsidR="00F25335" w:rsidRPr="00F25335" w:rsidRDefault="00000000" w:rsidP="00F55C78">
            <w:pPr>
              <w:spacing w:after="40"/>
              <w:jc w:val="center"/>
              <w:rPr>
                <w:rFonts w:asciiTheme="majorHAnsi" w:hAnsiTheme="majorHAnsi" w:cstheme="majorHAnsi"/>
                <w:sz w:val="20"/>
                <w:szCs w:val="20"/>
              </w:rPr>
            </w:pPr>
            <w:sdt>
              <w:sdtPr>
                <w:rPr>
                  <w:rFonts w:asciiTheme="majorHAnsi" w:hAnsiTheme="majorHAnsi" w:cstheme="majorHAnsi"/>
                  <w:sz w:val="20"/>
                  <w:szCs w:val="20"/>
                </w:rPr>
                <w:id w:val="-980618210"/>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661991683"/>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6057B8DD" w14:textId="77777777" w:rsidR="00F25335" w:rsidRPr="00F25335" w:rsidRDefault="00F25335" w:rsidP="000F5DBE">
            <w:pPr>
              <w:spacing w:after="40"/>
              <w:ind w:left="288"/>
              <w:rPr>
                <w:rFonts w:asciiTheme="majorHAnsi" w:hAnsiTheme="majorHAnsi" w:cstheme="majorHAnsi"/>
                <w:noProof/>
                <w:sz w:val="20"/>
                <w:szCs w:val="20"/>
              </w:rPr>
            </w:pPr>
          </w:p>
        </w:tc>
      </w:tr>
      <w:tr w:rsidR="003D3AD3" w:rsidRPr="003D3AD3" w14:paraId="3CF0CFD7" w14:textId="77777777" w:rsidTr="003D3AD3">
        <w:trPr>
          <w:trHeight w:val="300"/>
        </w:trPr>
        <w:tc>
          <w:tcPr>
            <w:tcW w:w="9087" w:type="dxa"/>
            <w:gridSpan w:val="4"/>
            <w:shd w:val="clear" w:color="auto" w:fill="646663" w:themeFill="background2" w:themeFillShade="80"/>
            <w:vAlign w:val="center"/>
          </w:tcPr>
          <w:p w14:paraId="4D186BEA" w14:textId="77777777" w:rsidR="00F25335" w:rsidRPr="003D3AD3" w:rsidRDefault="00F25335" w:rsidP="000F5DBE">
            <w:pPr>
              <w:spacing w:after="40"/>
              <w:rPr>
                <w:rFonts w:asciiTheme="majorHAnsi" w:hAnsiTheme="majorHAnsi" w:cstheme="majorHAnsi"/>
                <w:i/>
                <w:iCs/>
                <w:noProof/>
                <w:color w:val="FFFFFF" w:themeColor="background1"/>
                <w:sz w:val="20"/>
                <w:szCs w:val="20"/>
              </w:rPr>
            </w:pPr>
            <w:r w:rsidRPr="003D3AD3">
              <w:rPr>
                <w:rFonts w:asciiTheme="majorHAnsi" w:hAnsiTheme="majorHAnsi" w:cstheme="majorHAnsi"/>
                <w:b/>
                <w:bCs/>
                <w:i/>
                <w:iCs/>
                <w:noProof/>
                <w:color w:val="FFFFFF" w:themeColor="background1"/>
                <w:sz w:val="20"/>
                <w:szCs w:val="20"/>
              </w:rPr>
              <w:t>EVSE Payment Option Requirements</w:t>
            </w:r>
          </w:p>
        </w:tc>
      </w:tr>
      <w:tr w:rsidR="00F25335" w:rsidRPr="00F25335" w14:paraId="51019493" w14:textId="77777777" w:rsidTr="003D3AD3">
        <w:trPr>
          <w:trHeight w:val="300"/>
        </w:trPr>
        <w:tc>
          <w:tcPr>
            <w:tcW w:w="625" w:type="dxa"/>
            <w:shd w:val="clear" w:color="auto" w:fill="FFFFFF" w:themeFill="background1"/>
            <w:vAlign w:val="center"/>
          </w:tcPr>
          <w:p w14:paraId="3646C523" w14:textId="77777777" w:rsidR="00F25335" w:rsidRPr="003D3AD3"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5405953F" w14:textId="2F7682A2" w:rsidR="00F25335" w:rsidRPr="00F25335" w:rsidRDefault="00F25335" w:rsidP="000F5DBE">
            <w:pPr>
              <w:pStyle w:val="TableText"/>
              <w:rPr>
                <w:rFonts w:asciiTheme="majorHAnsi" w:hAnsiTheme="majorHAnsi" w:cstheme="majorHAnsi"/>
                <w:sz w:val="20"/>
                <w:szCs w:val="20"/>
              </w:rPr>
            </w:pPr>
            <w:r w:rsidRPr="003D3AD3">
              <w:rPr>
                <w:rFonts w:asciiTheme="majorHAnsi" w:hAnsiTheme="majorHAnsi" w:cstheme="majorHAnsi"/>
                <w:sz w:val="20"/>
                <w:szCs w:val="20"/>
              </w:rPr>
              <w:t>Payment options provide secure payment methods, accessible to persons with disabilities, which at a minimum shall include a contactless payment method that accepts major debit and credit cards, and either an automated toll-free phone number or a short message/messaging system (SMS) that provides the charging customer with the option to initiate a charging session and submit payment</w:t>
            </w:r>
          </w:p>
        </w:tc>
        <w:tc>
          <w:tcPr>
            <w:tcW w:w="2160" w:type="dxa"/>
            <w:shd w:val="clear" w:color="auto" w:fill="FFFFFF" w:themeFill="background1"/>
            <w:tcMar>
              <w:top w:w="0" w:type="dxa"/>
              <w:left w:w="108" w:type="dxa"/>
              <w:bottom w:w="0" w:type="dxa"/>
              <w:right w:w="108" w:type="dxa"/>
            </w:tcMar>
            <w:vAlign w:val="center"/>
          </w:tcPr>
          <w:p w14:paraId="753B814D"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50161952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703603847"/>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06DC6B00"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777D7967" w14:textId="77777777" w:rsidTr="003D3AD3">
        <w:trPr>
          <w:trHeight w:val="300"/>
        </w:trPr>
        <w:tc>
          <w:tcPr>
            <w:tcW w:w="625" w:type="dxa"/>
            <w:shd w:val="clear" w:color="auto" w:fill="FFFFFF" w:themeFill="background1"/>
            <w:vAlign w:val="center"/>
          </w:tcPr>
          <w:p w14:paraId="44ADA05F"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53EE359A" w14:textId="77777777"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Charging stations do not require a membership for use</w:t>
            </w:r>
          </w:p>
        </w:tc>
        <w:tc>
          <w:tcPr>
            <w:tcW w:w="2160" w:type="dxa"/>
            <w:shd w:val="clear" w:color="auto" w:fill="FFFFFF" w:themeFill="background1"/>
            <w:tcMar>
              <w:top w:w="0" w:type="dxa"/>
              <w:left w:w="108" w:type="dxa"/>
              <w:bottom w:w="0" w:type="dxa"/>
              <w:right w:w="108" w:type="dxa"/>
            </w:tcMar>
            <w:vAlign w:val="center"/>
          </w:tcPr>
          <w:p w14:paraId="748B2DA8"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950769524"/>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29290314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1A6388A2"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5B5ECC5C" w14:textId="77777777" w:rsidTr="003D3AD3">
        <w:trPr>
          <w:trHeight w:val="300"/>
        </w:trPr>
        <w:tc>
          <w:tcPr>
            <w:tcW w:w="625" w:type="dxa"/>
            <w:shd w:val="clear" w:color="auto" w:fill="FFFFFF" w:themeFill="background1"/>
            <w:vAlign w:val="center"/>
          </w:tcPr>
          <w:p w14:paraId="23A75A5B"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66422B4D" w14:textId="589CCF7B"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 xml:space="preserve">Payment options do not delay, limit, or curtail power flow to vehicles on the basis of payment method or </w:t>
            </w:r>
            <w:r w:rsidRPr="00295719">
              <w:rPr>
                <w:rFonts w:asciiTheme="majorHAnsi" w:hAnsiTheme="majorHAnsi" w:cstheme="majorHAnsi"/>
                <w:sz w:val="20"/>
                <w:szCs w:val="20"/>
              </w:rPr>
              <w:t>membership</w:t>
            </w:r>
            <w:r w:rsidR="003D3AD3" w:rsidRPr="00295719">
              <w:rPr>
                <w:rFonts w:asciiTheme="majorHAnsi" w:hAnsiTheme="majorHAnsi" w:cstheme="majorHAnsi"/>
                <w:sz w:val="20"/>
                <w:szCs w:val="20"/>
              </w:rPr>
              <w:t xml:space="preserve"> or payment method type. Access and service is not restricted by membership or payment method type</w:t>
            </w:r>
          </w:p>
        </w:tc>
        <w:tc>
          <w:tcPr>
            <w:tcW w:w="2160" w:type="dxa"/>
            <w:shd w:val="clear" w:color="auto" w:fill="FFFFFF" w:themeFill="background1"/>
            <w:tcMar>
              <w:top w:w="0" w:type="dxa"/>
              <w:left w:w="108" w:type="dxa"/>
              <w:bottom w:w="0" w:type="dxa"/>
              <w:right w:w="108" w:type="dxa"/>
            </w:tcMar>
            <w:vAlign w:val="center"/>
          </w:tcPr>
          <w:p w14:paraId="13840570" w14:textId="37A5286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2086830855"/>
                <w14:checkbox>
                  <w14:checked w14:val="0"/>
                  <w14:checkedState w14:val="2612" w14:font="MS Gothic"/>
                  <w14:uncheckedState w14:val="2610" w14:font="MS Gothic"/>
                </w14:checkbox>
              </w:sdtPr>
              <w:sdtContent>
                <w:r w:rsidR="00296993">
                  <w:rPr>
                    <w:rFonts w:ascii="MS Gothic" w:eastAsia="MS Gothic" w:hAnsi="MS Gothic" w:cstheme="majorHAnsi" w:hint="eastAsia"/>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432041329"/>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AD152B5"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2BC73CC7" w14:textId="77777777" w:rsidTr="003D3AD3">
        <w:trPr>
          <w:trHeight w:val="300"/>
        </w:trPr>
        <w:tc>
          <w:tcPr>
            <w:tcW w:w="625" w:type="dxa"/>
            <w:shd w:val="clear" w:color="auto" w:fill="FFFFFF" w:themeFill="background1"/>
            <w:vAlign w:val="center"/>
          </w:tcPr>
          <w:p w14:paraId="5ED2C0C2"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5639BC6D" w14:textId="77777777"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Charging stations provide access for users who are limited English proficient and accessibility for people with disabilities; automated toll-free phone numbers and SMS payment options clearly identify payment access for these populations</w:t>
            </w:r>
          </w:p>
        </w:tc>
        <w:tc>
          <w:tcPr>
            <w:tcW w:w="2160" w:type="dxa"/>
            <w:shd w:val="clear" w:color="auto" w:fill="FFFFFF" w:themeFill="background1"/>
            <w:tcMar>
              <w:top w:w="0" w:type="dxa"/>
              <w:left w:w="108" w:type="dxa"/>
              <w:bottom w:w="0" w:type="dxa"/>
              <w:right w:w="108" w:type="dxa"/>
            </w:tcMar>
            <w:vAlign w:val="center"/>
          </w:tcPr>
          <w:p w14:paraId="7FFE754A"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90371957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35808017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5FE693F6" w14:textId="77777777" w:rsidR="00F25335" w:rsidRPr="00F25335" w:rsidRDefault="00F25335" w:rsidP="000F5DBE">
            <w:pPr>
              <w:spacing w:after="40"/>
              <w:ind w:left="288"/>
              <w:rPr>
                <w:rFonts w:asciiTheme="majorHAnsi" w:hAnsiTheme="majorHAnsi" w:cstheme="majorHAnsi"/>
                <w:noProof/>
                <w:sz w:val="20"/>
                <w:szCs w:val="20"/>
              </w:rPr>
            </w:pPr>
          </w:p>
        </w:tc>
      </w:tr>
      <w:tr w:rsidR="003D3AD3" w:rsidRPr="003D3AD3" w14:paraId="093C28E2" w14:textId="77777777" w:rsidTr="003D3AD3">
        <w:trPr>
          <w:trHeight w:val="300"/>
        </w:trPr>
        <w:tc>
          <w:tcPr>
            <w:tcW w:w="9087" w:type="dxa"/>
            <w:gridSpan w:val="4"/>
            <w:shd w:val="clear" w:color="auto" w:fill="646663" w:themeFill="background2" w:themeFillShade="80"/>
            <w:vAlign w:val="center"/>
          </w:tcPr>
          <w:p w14:paraId="1573742A" w14:textId="77777777" w:rsidR="00F25335" w:rsidRPr="003D3AD3" w:rsidRDefault="00F25335" w:rsidP="000F5DBE">
            <w:pPr>
              <w:spacing w:after="40"/>
              <w:rPr>
                <w:rFonts w:asciiTheme="majorHAnsi" w:hAnsiTheme="majorHAnsi" w:cstheme="majorHAnsi"/>
                <w:b/>
                <w:bCs/>
                <w:i/>
                <w:iCs/>
                <w:noProof/>
                <w:color w:val="FFFFFF" w:themeColor="background1"/>
                <w:sz w:val="20"/>
                <w:szCs w:val="20"/>
              </w:rPr>
            </w:pPr>
            <w:r w:rsidRPr="003D3AD3">
              <w:rPr>
                <w:rFonts w:asciiTheme="majorHAnsi" w:hAnsiTheme="majorHAnsi" w:cstheme="majorHAnsi"/>
                <w:b/>
                <w:bCs/>
                <w:i/>
                <w:iCs/>
                <w:noProof/>
                <w:color w:val="FFFFFF" w:themeColor="background1"/>
                <w:sz w:val="20"/>
                <w:szCs w:val="20"/>
              </w:rPr>
              <w:t>Information, Pricing, Availability, and Accessibility Requirements</w:t>
            </w:r>
          </w:p>
        </w:tc>
      </w:tr>
      <w:tr w:rsidR="00F25335" w:rsidRPr="00F25335" w14:paraId="1C139B75" w14:textId="77777777" w:rsidTr="003D3AD3">
        <w:trPr>
          <w:trHeight w:val="300"/>
        </w:trPr>
        <w:tc>
          <w:tcPr>
            <w:tcW w:w="625" w:type="dxa"/>
            <w:shd w:val="clear" w:color="auto" w:fill="FFFFFF" w:themeFill="background1"/>
            <w:vAlign w:val="center"/>
          </w:tcPr>
          <w:p w14:paraId="63F90D5D"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64828984" w14:textId="77777777"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The price for charging is displayed prior to initiating a charging transaction and is based on the price for electricity to charge in $/kWh</w:t>
            </w:r>
          </w:p>
        </w:tc>
        <w:tc>
          <w:tcPr>
            <w:tcW w:w="2160" w:type="dxa"/>
            <w:shd w:val="clear" w:color="auto" w:fill="FFFFFF" w:themeFill="background1"/>
            <w:tcMar>
              <w:top w:w="0" w:type="dxa"/>
              <w:left w:w="108" w:type="dxa"/>
              <w:bottom w:w="0" w:type="dxa"/>
              <w:right w:w="108" w:type="dxa"/>
            </w:tcMar>
            <w:vAlign w:val="center"/>
          </w:tcPr>
          <w:p w14:paraId="7EE279E5"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153838533"/>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850783652"/>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516B4A70"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15BEC35C" w14:textId="77777777" w:rsidTr="003D3AD3">
        <w:trPr>
          <w:trHeight w:val="300"/>
        </w:trPr>
        <w:tc>
          <w:tcPr>
            <w:tcW w:w="625" w:type="dxa"/>
            <w:shd w:val="clear" w:color="auto" w:fill="FFFFFF" w:themeFill="background1"/>
            <w:vAlign w:val="center"/>
          </w:tcPr>
          <w:p w14:paraId="373F9924"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1DE2D86A" w14:textId="77777777"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The price for charging is displayed and communicated via the Charging Network and is the real-time price (i.e., price at that moment in time). The price at the start of the session cannot change during the session</w:t>
            </w:r>
          </w:p>
        </w:tc>
        <w:tc>
          <w:tcPr>
            <w:tcW w:w="2160" w:type="dxa"/>
            <w:shd w:val="clear" w:color="auto" w:fill="FFFFFF" w:themeFill="background1"/>
            <w:tcMar>
              <w:top w:w="0" w:type="dxa"/>
              <w:left w:w="108" w:type="dxa"/>
              <w:bottom w:w="0" w:type="dxa"/>
              <w:right w:w="108" w:type="dxa"/>
            </w:tcMar>
            <w:vAlign w:val="center"/>
          </w:tcPr>
          <w:p w14:paraId="22952849"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884596690"/>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498650191"/>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F3740D3"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73F92F16" w14:textId="77777777" w:rsidTr="003D3AD3">
        <w:trPr>
          <w:trHeight w:val="300"/>
        </w:trPr>
        <w:tc>
          <w:tcPr>
            <w:tcW w:w="625" w:type="dxa"/>
            <w:shd w:val="clear" w:color="auto" w:fill="FFFFFF" w:themeFill="background1"/>
            <w:vAlign w:val="center"/>
          </w:tcPr>
          <w:p w14:paraId="525958B1" w14:textId="77777777" w:rsidR="00F25335" w:rsidRPr="00F25335"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48AC67F3" w14:textId="174C872B" w:rsidR="00F25335" w:rsidRPr="00F25335" w:rsidRDefault="00F25335" w:rsidP="000F5DBE">
            <w:pPr>
              <w:pStyle w:val="TableText"/>
              <w:rPr>
                <w:rFonts w:asciiTheme="majorHAnsi" w:hAnsiTheme="majorHAnsi" w:cstheme="majorHAnsi"/>
                <w:sz w:val="20"/>
                <w:szCs w:val="20"/>
              </w:rPr>
            </w:pPr>
            <w:r w:rsidRPr="00F25335">
              <w:rPr>
                <w:rFonts w:asciiTheme="majorHAnsi" w:hAnsiTheme="majorHAnsi" w:cstheme="majorHAnsi"/>
                <w:sz w:val="20"/>
                <w:szCs w:val="20"/>
              </w:rPr>
              <w:t xml:space="preserve">The price structure, including any other fees in addition to the price for electricity to charge, must be clearly displayed and explained </w:t>
            </w:r>
          </w:p>
        </w:tc>
        <w:tc>
          <w:tcPr>
            <w:tcW w:w="2160" w:type="dxa"/>
            <w:shd w:val="clear" w:color="auto" w:fill="FFFFFF" w:themeFill="background1"/>
            <w:tcMar>
              <w:top w:w="0" w:type="dxa"/>
              <w:left w:w="108" w:type="dxa"/>
              <w:bottom w:w="0" w:type="dxa"/>
              <w:right w:w="108" w:type="dxa"/>
            </w:tcMar>
            <w:vAlign w:val="center"/>
          </w:tcPr>
          <w:p w14:paraId="191CB377"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629738394"/>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563406936"/>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7D1D9C11"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2BD4E1B9" w14:textId="77777777" w:rsidTr="003D3AD3">
        <w:trPr>
          <w:trHeight w:val="300"/>
        </w:trPr>
        <w:tc>
          <w:tcPr>
            <w:tcW w:w="625" w:type="dxa"/>
            <w:shd w:val="clear" w:color="auto" w:fill="FFFFFF" w:themeFill="background1"/>
            <w:vAlign w:val="center"/>
          </w:tcPr>
          <w:p w14:paraId="39904306"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6E680389" w14:textId="36D9AD83"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x-none"/>
              </w:rPr>
              <w:t>Each Charging Port ha</w:t>
            </w:r>
            <w:r w:rsidRPr="00F25335">
              <w:rPr>
                <w:rFonts w:asciiTheme="majorHAnsi" w:eastAsia="Times New Roman" w:hAnsiTheme="majorHAnsi" w:cstheme="majorHAnsi"/>
                <w:sz w:val="20"/>
                <w:szCs w:val="20"/>
                <w:lang w:val="en-US"/>
              </w:rPr>
              <w:t>s</w:t>
            </w:r>
            <w:r w:rsidRPr="00F25335">
              <w:rPr>
                <w:rFonts w:asciiTheme="majorHAnsi" w:eastAsia="Times New Roman" w:hAnsiTheme="majorHAnsi" w:cstheme="majorHAnsi"/>
                <w:sz w:val="20"/>
                <w:szCs w:val="20"/>
                <w:lang w:val="x-none"/>
              </w:rPr>
              <w:t xml:space="preserve"> an average annual uptime of greater</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than 97%</w:t>
            </w:r>
            <w:r w:rsidRPr="00F25335">
              <w:rPr>
                <w:rFonts w:asciiTheme="majorHAnsi" w:eastAsia="Times New Roman" w:hAnsiTheme="majorHAnsi" w:cstheme="majorHAnsi"/>
                <w:sz w:val="20"/>
                <w:szCs w:val="20"/>
                <w:lang w:val="en-US"/>
              </w:rPr>
              <w:t xml:space="preserve">, subject to the requirements of </w:t>
            </w:r>
            <w:r w:rsidRPr="00F25335">
              <w:rPr>
                <w:rFonts w:asciiTheme="majorHAnsi" w:eastAsia="Times New Roman" w:hAnsiTheme="majorHAnsi" w:cstheme="majorHAnsi"/>
                <w:sz w:val="20"/>
                <w:szCs w:val="20"/>
                <w:u w:val="single"/>
                <w:lang w:val="en-US"/>
              </w:rPr>
              <w:t>Exhibit 2, Part A, Section 6(b) (</w:t>
            </w:r>
            <w:r w:rsidRPr="003D3AD3">
              <w:rPr>
                <w:rFonts w:asciiTheme="majorHAnsi" w:eastAsia="Times New Roman" w:hAnsiTheme="majorHAnsi" w:cstheme="majorHAnsi"/>
                <w:i/>
                <w:iCs/>
                <w:sz w:val="20"/>
                <w:szCs w:val="20"/>
                <w:u w:val="single"/>
                <w:lang w:val="en-US"/>
              </w:rPr>
              <w:t>Minimum Uptime</w:t>
            </w:r>
            <w:r w:rsidRPr="00F25335">
              <w:rPr>
                <w:rFonts w:asciiTheme="majorHAnsi" w:eastAsia="Times New Roman" w:hAnsiTheme="majorHAnsi" w:cstheme="majorHAnsi"/>
                <w:sz w:val="20"/>
                <w:szCs w:val="20"/>
                <w:u w:val="single"/>
                <w:lang w:val="en-US"/>
              </w:rPr>
              <w:t>)</w:t>
            </w:r>
            <w:r w:rsidRPr="00F25335">
              <w:rPr>
                <w:rFonts w:asciiTheme="majorHAnsi" w:eastAsia="Times New Roman" w:hAnsiTheme="majorHAnsi" w:cstheme="majorHAnsi"/>
                <w:sz w:val="20"/>
                <w:szCs w:val="20"/>
                <w:lang w:val="en-US"/>
              </w:rPr>
              <w:t xml:space="preserve"> of the Project Agreement</w:t>
            </w:r>
          </w:p>
        </w:tc>
        <w:tc>
          <w:tcPr>
            <w:tcW w:w="2160" w:type="dxa"/>
            <w:shd w:val="clear" w:color="auto" w:fill="FFFFFF" w:themeFill="background1"/>
            <w:tcMar>
              <w:top w:w="0" w:type="dxa"/>
              <w:left w:w="108" w:type="dxa"/>
              <w:bottom w:w="0" w:type="dxa"/>
              <w:right w:w="108" w:type="dxa"/>
            </w:tcMar>
            <w:vAlign w:val="center"/>
          </w:tcPr>
          <w:p w14:paraId="275C8E1D" w14:textId="6E8814F9"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51928105"/>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892963301"/>
                <w14:checkbox>
                  <w14:checked w14:val="0"/>
                  <w14:checkedState w14:val="2612" w14:font="MS Gothic"/>
                  <w14:uncheckedState w14:val="2610" w14:font="MS Gothic"/>
                </w14:checkbox>
              </w:sdtPr>
              <w:sdtContent>
                <w:r w:rsidR="000118DB">
                  <w:rPr>
                    <w:rFonts w:ascii="MS Gothic" w:eastAsia="MS Gothic" w:hAnsi="MS Gothic" w:cstheme="majorHAnsi" w:hint="eastAsia"/>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24C4C561"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047D7351" w14:textId="77777777" w:rsidTr="003D3AD3">
        <w:trPr>
          <w:trHeight w:val="300"/>
        </w:trPr>
        <w:tc>
          <w:tcPr>
            <w:tcW w:w="625" w:type="dxa"/>
            <w:shd w:val="clear" w:color="auto" w:fill="FFFFFF" w:themeFill="background1"/>
            <w:vAlign w:val="center"/>
          </w:tcPr>
          <w:p w14:paraId="20E434A0" w14:textId="77777777" w:rsidR="00F25335" w:rsidRPr="00F25335" w:rsidRDefault="00F25335" w:rsidP="000F5DBE">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en-US"/>
              </w:rPr>
            </w:pPr>
          </w:p>
        </w:tc>
        <w:tc>
          <w:tcPr>
            <w:tcW w:w="3690" w:type="dxa"/>
            <w:shd w:val="clear" w:color="auto" w:fill="FFFFFF" w:themeFill="background1"/>
            <w:tcMar>
              <w:top w:w="0" w:type="dxa"/>
              <w:left w:w="108" w:type="dxa"/>
              <w:bottom w:w="0" w:type="dxa"/>
              <w:right w:w="108" w:type="dxa"/>
            </w:tcMar>
            <w:vAlign w:val="center"/>
          </w:tcPr>
          <w:p w14:paraId="6DC39D5D" w14:textId="1D6C9890"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en-US"/>
              </w:rPr>
              <w:t xml:space="preserve">The data fields described in </w:t>
            </w:r>
            <w:r w:rsidRPr="00F25335">
              <w:rPr>
                <w:rFonts w:asciiTheme="majorHAnsi" w:eastAsia="Times New Roman" w:hAnsiTheme="majorHAnsi" w:cstheme="majorHAnsi"/>
                <w:sz w:val="20"/>
                <w:szCs w:val="20"/>
                <w:u w:val="single"/>
                <w:lang w:val="en-US"/>
              </w:rPr>
              <w:t>Exhibit 2, Part A, Section 6(c) (</w:t>
            </w:r>
            <w:r w:rsidRPr="00F25335">
              <w:rPr>
                <w:rFonts w:asciiTheme="majorHAnsi" w:eastAsia="Times New Roman" w:hAnsiTheme="majorHAnsi" w:cstheme="majorHAnsi"/>
                <w:i/>
                <w:iCs/>
                <w:sz w:val="20"/>
                <w:szCs w:val="20"/>
                <w:u w:val="single"/>
                <w:lang w:val="en-US"/>
              </w:rPr>
              <w:t>Third-Party Data Sharing</w:t>
            </w:r>
            <w:r w:rsidRPr="00F25335">
              <w:rPr>
                <w:rFonts w:asciiTheme="majorHAnsi" w:eastAsia="Times New Roman" w:hAnsiTheme="majorHAnsi" w:cstheme="majorHAnsi"/>
                <w:sz w:val="20"/>
                <w:szCs w:val="20"/>
                <w:u w:val="single"/>
                <w:lang w:val="en-US"/>
              </w:rPr>
              <w:t>)</w:t>
            </w:r>
            <w:r w:rsidRPr="00F25335">
              <w:rPr>
                <w:rFonts w:asciiTheme="majorHAnsi" w:eastAsia="Times New Roman" w:hAnsiTheme="majorHAnsi" w:cstheme="majorHAnsi"/>
                <w:sz w:val="20"/>
                <w:szCs w:val="20"/>
                <w:lang w:val="en-US"/>
              </w:rPr>
              <w:t xml:space="preserve"> are made available, free of charge, to third-party software developers, via application programming interface (API)</w:t>
            </w:r>
          </w:p>
        </w:tc>
        <w:tc>
          <w:tcPr>
            <w:tcW w:w="2160" w:type="dxa"/>
            <w:shd w:val="clear" w:color="auto" w:fill="FFFFFF" w:themeFill="background1"/>
            <w:tcMar>
              <w:top w:w="0" w:type="dxa"/>
              <w:left w:w="108" w:type="dxa"/>
              <w:bottom w:w="0" w:type="dxa"/>
              <w:right w:w="108" w:type="dxa"/>
            </w:tcMar>
            <w:vAlign w:val="center"/>
          </w:tcPr>
          <w:p w14:paraId="0478DE51"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542642441"/>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545441621"/>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2BF581B3" w14:textId="77777777" w:rsidR="00F25335" w:rsidRPr="00F25335" w:rsidRDefault="00F25335" w:rsidP="000F5DBE">
            <w:pPr>
              <w:spacing w:after="40"/>
              <w:ind w:left="288"/>
              <w:rPr>
                <w:rFonts w:asciiTheme="majorHAnsi" w:hAnsiTheme="majorHAnsi" w:cstheme="majorHAnsi"/>
                <w:noProof/>
                <w:sz w:val="20"/>
                <w:szCs w:val="20"/>
              </w:rPr>
            </w:pPr>
          </w:p>
        </w:tc>
      </w:tr>
      <w:tr w:rsidR="003D3AD3" w:rsidRPr="003D3AD3" w14:paraId="52469008" w14:textId="77777777" w:rsidTr="003D3AD3">
        <w:trPr>
          <w:trHeight w:val="300"/>
        </w:trPr>
        <w:tc>
          <w:tcPr>
            <w:tcW w:w="9087" w:type="dxa"/>
            <w:gridSpan w:val="4"/>
            <w:shd w:val="clear" w:color="auto" w:fill="646663" w:themeFill="background2" w:themeFillShade="80"/>
            <w:vAlign w:val="center"/>
          </w:tcPr>
          <w:p w14:paraId="66FEA681" w14:textId="77777777" w:rsidR="00F25335" w:rsidRPr="003D3AD3" w:rsidRDefault="00F25335" w:rsidP="000F5DBE">
            <w:pPr>
              <w:spacing w:after="40"/>
              <w:rPr>
                <w:rFonts w:asciiTheme="majorHAnsi" w:hAnsiTheme="majorHAnsi" w:cstheme="majorHAnsi"/>
                <w:i/>
                <w:iCs/>
                <w:noProof/>
                <w:color w:val="FFFFFF" w:themeColor="background1"/>
                <w:sz w:val="20"/>
                <w:szCs w:val="20"/>
              </w:rPr>
            </w:pPr>
            <w:r w:rsidRPr="003D3AD3">
              <w:rPr>
                <w:rFonts w:asciiTheme="majorHAnsi" w:eastAsia="Times New Roman" w:hAnsiTheme="majorHAnsi" w:cstheme="majorHAnsi"/>
                <w:b/>
                <w:bCs/>
                <w:i/>
                <w:iCs/>
                <w:color w:val="FFFFFF" w:themeColor="background1"/>
                <w:sz w:val="20"/>
                <w:szCs w:val="20"/>
                <w:lang w:val="x-none"/>
              </w:rPr>
              <w:t xml:space="preserve">Other </w:t>
            </w:r>
            <w:r w:rsidRPr="003D3AD3">
              <w:rPr>
                <w:rFonts w:asciiTheme="majorHAnsi" w:hAnsiTheme="majorHAnsi" w:cstheme="majorHAnsi"/>
                <w:b/>
                <w:bCs/>
                <w:i/>
                <w:iCs/>
                <w:noProof/>
                <w:color w:val="FFFFFF" w:themeColor="background1"/>
                <w:sz w:val="20"/>
                <w:szCs w:val="20"/>
              </w:rPr>
              <w:t>Requirements</w:t>
            </w:r>
          </w:p>
        </w:tc>
      </w:tr>
      <w:tr w:rsidR="00F25335" w:rsidRPr="00F25335" w14:paraId="27DF6F66" w14:textId="77777777" w:rsidTr="003D3AD3">
        <w:trPr>
          <w:trHeight w:val="300"/>
        </w:trPr>
        <w:tc>
          <w:tcPr>
            <w:tcW w:w="625" w:type="dxa"/>
            <w:shd w:val="clear" w:color="auto" w:fill="FFFFFF" w:themeFill="background1"/>
            <w:vAlign w:val="center"/>
          </w:tcPr>
          <w:p w14:paraId="781075B1" w14:textId="77777777" w:rsidR="00F25335" w:rsidRPr="003D3AD3" w:rsidRDefault="00F25335" w:rsidP="000F5DBE">
            <w:pPr>
              <w:pStyle w:val="TableText"/>
              <w:numPr>
                <w:ilvl w:val="0"/>
                <w:numId w:val="38"/>
              </w:numPr>
              <w:rPr>
                <w:rFonts w:asciiTheme="majorHAnsi" w:hAnsiTheme="majorHAnsi" w:cstheme="majorHAnsi"/>
                <w:sz w:val="20"/>
                <w:szCs w:val="20"/>
              </w:rPr>
            </w:pPr>
          </w:p>
        </w:tc>
        <w:tc>
          <w:tcPr>
            <w:tcW w:w="3690" w:type="dxa"/>
            <w:shd w:val="clear" w:color="auto" w:fill="FFFFFF" w:themeFill="background1"/>
            <w:tcMar>
              <w:top w:w="0" w:type="dxa"/>
              <w:left w:w="108" w:type="dxa"/>
              <w:bottom w:w="0" w:type="dxa"/>
              <w:right w:w="108" w:type="dxa"/>
            </w:tcMar>
            <w:vAlign w:val="center"/>
          </w:tcPr>
          <w:p w14:paraId="2A8011FF" w14:textId="77777777" w:rsidR="00F25335" w:rsidRPr="00F25335" w:rsidRDefault="00F25335" w:rsidP="000F5DBE">
            <w:pPr>
              <w:pStyle w:val="TableText"/>
              <w:rPr>
                <w:rFonts w:asciiTheme="majorHAnsi" w:hAnsiTheme="majorHAnsi" w:cstheme="majorHAnsi"/>
                <w:sz w:val="20"/>
                <w:szCs w:val="20"/>
              </w:rPr>
            </w:pPr>
            <w:r w:rsidRPr="00295719">
              <w:rPr>
                <w:rFonts w:asciiTheme="majorHAnsi" w:hAnsiTheme="majorHAnsi" w:cstheme="majorHAnsi"/>
                <w:sz w:val="20"/>
                <w:szCs w:val="20"/>
              </w:rPr>
              <w:t>At least 20% non-federal match is provided by other sources</w:t>
            </w:r>
          </w:p>
        </w:tc>
        <w:tc>
          <w:tcPr>
            <w:tcW w:w="2160" w:type="dxa"/>
            <w:shd w:val="clear" w:color="auto" w:fill="FFFFFF" w:themeFill="background1"/>
            <w:tcMar>
              <w:top w:w="0" w:type="dxa"/>
              <w:left w:w="108" w:type="dxa"/>
              <w:bottom w:w="0" w:type="dxa"/>
              <w:right w:w="108" w:type="dxa"/>
            </w:tcMar>
            <w:vAlign w:val="center"/>
          </w:tcPr>
          <w:p w14:paraId="0E3F1F82" w14:textId="77777777" w:rsidR="00F25335" w:rsidRPr="00F25335" w:rsidRDefault="00000000" w:rsidP="000F5DBE">
            <w:pPr>
              <w:spacing w:after="40"/>
              <w:jc w:val="center"/>
              <w:rPr>
                <w:rFonts w:asciiTheme="majorHAnsi" w:hAnsiTheme="majorHAnsi" w:cstheme="majorHAnsi"/>
                <w:noProof/>
                <w:sz w:val="20"/>
                <w:szCs w:val="20"/>
              </w:rPr>
            </w:pPr>
            <w:sdt>
              <w:sdtPr>
                <w:rPr>
                  <w:rFonts w:asciiTheme="majorHAnsi" w:hAnsiTheme="majorHAnsi" w:cstheme="majorHAnsi"/>
                  <w:sz w:val="20"/>
                  <w:szCs w:val="20"/>
                </w:rPr>
                <w:id w:val="-537742510"/>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1345237321"/>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26A876B9"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079AAD2D" w14:textId="77777777" w:rsidTr="003D3AD3">
        <w:trPr>
          <w:trHeight w:val="300"/>
        </w:trPr>
        <w:tc>
          <w:tcPr>
            <w:tcW w:w="625" w:type="dxa"/>
            <w:shd w:val="clear" w:color="auto" w:fill="FFFFFF" w:themeFill="background1"/>
            <w:vAlign w:val="center"/>
          </w:tcPr>
          <w:p w14:paraId="41C16DE0" w14:textId="77777777" w:rsidR="00F25335" w:rsidRPr="00F25335" w:rsidRDefault="00F25335" w:rsidP="00F55C78">
            <w:pPr>
              <w:pStyle w:val="TableText"/>
              <w:numPr>
                <w:ilvl w:val="0"/>
                <w:numId w:val="38"/>
              </w:numPr>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34A111B4" w14:textId="6A258C26" w:rsidR="00F25335" w:rsidRPr="00F25335" w:rsidRDefault="00F25335" w:rsidP="000F5DBE">
            <w:pPr>
              <w:pStyle w:val="TableText"/>
              <w:rPr>
                <w:rFonts w:asciiTheme="majorHAnsi" w:hAnsiTheme="majorHAnsi" w:cstheme="majorHAnsi"/>
                <w:sz w:val="20"/>
                <w:szCs w:val="20"/>
                <w:highlight w:val="yellow"/>
              </w:rPr>
            </w:pPr>
            <w:r w:rsidRPr="00F25335">
              <w:rPr>
                <w:rFonts w:asciiTheme="majorHAnsi" w:eastAsia="Times New Roman" w:hAnsiTheme="majorHAnsi" w:cstheme="majorHAnsi"/>
                <w:sz w:val="20"/>
                <w:szCs w:val="20"/>
                <w:lang w:val="x-none"/>
              </w:rPr>
              <w:t>EV charging customers have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mechanisms to report outages, malfunctions, and other issues with</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charging infrastructure</w:t>
            </w:r>
            <w:r w:rsidRPr="00F25335">
              <w:rPr>
                <w:rFonts w:asciiTheme="majorHAnsi" w:eastAsia="Times New Roman" w:hAnsiTheme="majorHAnsi" w:cstheme="majorHAnsi"/>
                <w:sz w:val="20"/>
                <w:szCs w:val="20"/>
                <w:lang w:val="en-US"/>
              </w:rPr>
              <w:t xml:space="preserve"> and have </w:t>
            </w:r>
            <w:r w:rsidRPr="00F25335">
              <w:rPr>
                <w:rFonts w:asciiTheme="majorHAnsi" w:eastAsia="Times New Roman" w:hAnsiTheme="majorHAnsi" w:cstheme="majorHAnsi"/>
                <w:sz w:val="20"/>
                <w:szCs w:val="20"/>
                <w:lang w:val="x-none"/>
              </w:rPr>
              <w:t>access to</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 xml:space="preserve">accessible platforms that provide multilingual services. </w:t>
            </w:r>
            <w:r w:rsidRPr="00F25335">
              <w:rPr>
                <w:rFonts w:asciiTheme="majorHAnsi" w:eastAsia="Times New Roman" w:hAnsiTheme="majorHAnsi" w:cstheme="majorHAnsi"/>
                <w:sz w:val="20"/>
                <w:szCs w:val="20"/>
                <w:lang w:val="en-US"/>
              </w:rPr>
              <w:t xml:space="preserve">The Proposal </w:t>
            </w:r>
            <w:r w:rsidRPr="00F25335">
              <w:rPr>
                <w:rFonts w:asciiTheme="majorHAnsi" w:eastAsia="Times New Roman" w:hAnsiTheme="majorHAnsi" w:cstheme="majorHAnsi"/>
                <w:sz w:val="20"/>
                <w:szCs w:val="20"/>
                <w:lang w:val="x-none"/>
              </w:rPr>
              <w:t>compl</w:t>
            </w:r>
            <w:r w:rsidRPr="00F25335">
              <w:rPr>
                <w:rFonts w:asciiTheme="majorHAnsi" w:eastAsia="Times New Roman" w:hAnsiTheme="majorHAnsi" w:cstheme="majorHAnsi"/>
                <w:sz w:val="20"/>
                <w:szCs w:val="20"/>
                <w:lang w:val="en-US"/>
              </w:rPr>
              <w:t>ies</w:t>
            </w:r>
            <w:r w:rsidRPr="00F25335">
              <w:rPr>
                <w:rFonts w:asciiTheme="majorHAnsi" w:eastAsia="Times New Roman" w:hAnsiTheme="majorHAnsi" w:cstheme="majorHAnsi"/>
                <w:sz w:val="20"/>
                <w:szCs w:val="20"/>
                <w:lang w:val="x-none"/>
              </w:rPr>
              <w:t xml:space="preserve"> with the American with Disabilities Act of 1990</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 xml:space="preserve">requirements and multilingual access </w:t>
            </w:r>
            <w:r w:rsidRPr="00F25335">
              <w:rPr>
                <w:rFonts w:asciiTheme="majorHAnsi" w:eastAsia="Times New Roman" w:hAnsiTheme="majorHAnsi" w:cstheme="majorHAnsi"/>
                <w:sz w:val="20"/>
                <w:szCs w:val="20"/>
                <w:lang w:val="en-US"/>
              </w:rPr>
              <w:t xml:space="preserve">in connection with </w:t>
            </w:r>
            <w:r w:rsidRPr="00F25335">
              <w:rPr>
                <w:rFonts w:asciiTheme="majorHAnsi" w:eastAsia="Times New Roman" w:hAnsiTheme="majorHAnsi" w:cstheme="majorHAnsi"/>
                <w:sz w:val="20"/>
                <w:szCs w:val="20"/>
                <w:lang w:val="x-none"/>
              </w:rPr>
              <w:t>reporting</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mechanisms</w:t>
            </w:r>
          </w:p>
        </w:tc>
        <w:tc>
          <w:tcPr>
            <w:tcW w:w="2160" w:type="dxa"/>
            <w:shd w:val="clear" w:color="auto" w:fill="FFFFFF" w:themeFill="background1"/>
            <w:tcMar>
              <w:top w:w="0" w:type="dxa"/>
              <w:left w:w="108" w:type="dxa"/>
              <w:bottom w:w="0" w:type="dxa"/>
              <w:right w:w="108" w:type="dxa"/>
            </w:tcMar>
            <w:vAlign w:val="center"/>
          </w:tcPr>
          <w:p w14:paraId="2230EC60" w14:textId="7D66094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2135134467"/>
                <w14:checkbox>
                  <w14:checked w14:val="0"/>
                  <w14:checkedState w14:val="2612" w14:font="MS Gothic"/>
                  <w14:uncheckedState w14:val="2610" w14:font="MS Gothic"/>
                </w14:checkbox>
              </w:sdtPr>
              <w:sdtContent>
                <w:r w:rsidR="00295719">
                  <w:rPr>
                    <w:rFonts w:ascii="MS Gothic" w:eastAsia="MS Gothic" w:hAnsi="MS Gothic" w:cstheme="majorHAnsi" w:hint="eastAsia"/>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2075541843"/>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49E8EB60"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244D66A0" w14:textId="77777777" w:rsidTr="003D3AD3">
        <w:trPr>
          <w:trHeight w:val="300"/>
        </w:trPr>
        <w:tc>
          <w:tcPr>
            <w:tcW w:w="625" w:type="dxa"/>
            <w:shd w:val="clear" w:color="auto" w:fill="FFFFFF" w:themeFill="background1"/>
            <w:vAlign w:val="center"/>
          </w:tcPr>
          <w:p w14:paraId="53F24F05" w14:textId="77777777" w:rsidR="00F25335" w:rsidRPr="00F55C78" w:rsidRDefault="00F25335" w:rsidP="00F55C78">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en-US"/>
              </w:rPr>
            </w:pPr>
          </w:p>
        </w:tc>
        <w:tc>
          <w:tcPr>
            <w:tcW w:w="3690" w:type="dxa"/>
            <w:shd w:val="clear" w:color="auto" w:fill="FFFFFF" w:themeFill="background1"/>
            <w:tcMar>
              <w:top w:w="0" w:type="dxa"/>
              <w:left w:w="108" w:type="dxa"/>
              <w:bottom w:w="0" w:type="dxa"/>
              <w:right w:w="108" w:type="dxa"/>
            </w:tcMar>
            <w:vAlign w:val="center"/>
          </w:tcPr>
          <w:p w14:paraId="11CE4B16" w14:textId="5F583CEE"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x-none"/>
              </w:rPr>
            </w:pPr>
            <w:r w:rsidRPr="00F25335">
              <w:rPr>
                <w:rFonts w:asciiTheme="majorHAnsi" w:eastAsia="Times New Roman" w:hAnsiTheme="majorHAnsi" w:cstheme="majorHAnsi"/>
                <w:sz w:val="20"/>
                <w:szCs w:val="20"/>
                <w:lang w:val="en-US"/>
              </w:rPr>
              <w:t xml:space="preserve">All </w:t>
            </w:r>
            <w:r w:rsidR="00295719">
              <w:rPr>
                <w:rFonts w:asciiTheme="majorHAnsi" w:eastAsia="Times New Roman" w:hAnsiTheme="majorHAnsi" w:cstheme="majorHAnsi"/>
                <w:sz w:val="20"/>
                <w:szCs w:val="20"/>
                <w:lang w:val="en-US"/>
              </w:rPr>
              <w:t>chargers</w:t>
            </w:r>
            <w:r w:rsidRPr="00F25335">
              <w:rPr>
                <w:rFonts w:asciiTheme="majorHAnsi" w:eastAsia="Times New Roman" w:hAnsiTheme="majorHAnsi" w:cstheme="majorHAnsi"/>
                <w:sz w:val="20"/>
                <w:szCs w:val="20"/>
                <w:lang w:val="x-none"/>
              </w:rPr>
              <w:t xml:space="preserve"> </w:t>
            </w:r>
            <w:r w:rsidR="00295719">
              <w:rPr>
                <w:rFonts w:asciiTheme="majorHAnsi" w:eastAsia="Times New Roman" w:hAnsiTheme="majorHAnsi" w:cstheme="majorHAnsi"/>
                <w:sz w:val="20"/>
                <w:szCs w:val="20"/>
                <w:lang w:val="en-US"/>
              </w:rPr>
              <w:t>will be</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maintained and operational</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in compliance with the Federal Rule for the Term, being a period of</w:t>
            </w:r>
            <w:r w:rsidRPr="00F25335">
              <w:rPr>
                <w:rFonts w:asciiTheme="majorHAnsi" w:eastAsia="Times New Roman" w:hAnsiTheme="majorHAnsi" w:cstheme="majorHAnsi"/>
                <w:sz w:val="20"/>
                <w:szCs w:val="20"/>
                <w:lang w:val="en-US"/>
              </w:rPr>
              <w:t xml:space="preserve"> </w:t>
            </w:r>
            <w:r w:rsidRPr="00F25335">
              <w:rPr>
                <w:rFonts w:asciiTheme="majorHAnsi" w:eastAsia="Times New Roman" w:hAnsiTheme="majorHAnsi" w:cstheme="majorHAnsi"/>
                <w:sz w:val="20"/>
                <w:szCs w:val="20"/>
                <w:lang w:val="x-none"/>
              </w:rPr>
              <w:t>not less than five (5) years from the Services Commencement Date</w:t>
            </w:r>
          </w:p>
        </w:tc>
        <w:tc>
          <w:tcPr>
            <w:tcW w:w="2160" w:type="dxa"/>
            <w:shd w:val="clear" w:color="auto" w:fill="FFFFFF" w:themeFill="background1"/>
            <w:tcMar>
              <w:top w:w="0" w:type="dxa"/>
              <w:left w:w="108" w:type="dxa"/>
              <w:bottom w:w="0" w:type="dxa"/>
              <w:right w:w="108" w:type="dxa"/>
            </w:tcMar>
            <w:vAlign w:val="center"/>
          </w:tcPr>
          <w:p w14:paraId="32233D6C"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247004214"/>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536166344"/>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0CF81514" w14:textId="77777777" w:rsidR="00F25335" w:rsidRPr="00F25335" w:rsidRDefault="00F25335" w:rsidP="000F5DBE">
            <w:pPr>
              <w:spacing w:after="40"/>
              <w:ind w:left="288"/>
              <w:rPr>
                <w:rFonts w:asciiTheme="majorHAnsi" w:hAnsiTheme="majorHAnsi" w:cstheme="majorHAnsi"/>
                <w:noProof/>
                <w:sz w:val="20"/>
                <w:szCs w:val="20"/>
              </w:rPr>
            </w:pPr>
          </w:p>
        </w:tc>
      </w:tr>
      <w:tr w:rsidR="00F25335" w:rsidRPr="00F25335" w14:paraId="303FE054" w14:textId="77777777" w:rsidTr="003D3AD3">
        <w:trPr>
          <w:trHeight w:val="300"/>
        </w:trPr>
        <w:tc>
          <w:tcPr>
            <w:tcW w:w="625" w:type="dxa"/>
            <w:shd w:val="clear" w:color="auto" w:fill="FFFFFF" w:themeFill="background1"/>
            <w:vAlign w:val="center"/>
          </w:tcPr>
          <w:p w14:paraId="4866D11B" w14:textId="77777777" w:rsidR="00F25335" w:rsidRPr="00F55C78" w:rsidRDefault="00F25335" w:rsidP="00F55C78">
            <w:pPr>
              <w:pStyle w:val="ListParagraph"/>
              <w:numPr>
                <w:ilvl w:val="0"/>
                <w:numId w:val="38"/>
              </w:numPr>
              <w:autoSpaceDE w:val="0"/>
              <w:autoSpaceDN w:val="0"/>
              <w:adjustRightInd w:val="0"/>
              <w:snapToGrid w:val="0"/>
              <w:spacing w:after="0"/>
              <w:rPr>
                <w:rFonts w:asciiTheme="majorHAnsi" w:eastAsia="Times New Roman" w:hAnsiTheme="majorHAnsi" w:cstheme="majorHAnsi"/>
                <w:sz w:val="20"/>
                <w:szCs w:val="20"/>
                <w:lang w:val="x-none"/>
              </w:rPr>
            </w:pPr>
          </w:p>
        </w:tc>
        <w:tc>
          <w:tcPr>
            <w:tcW w:w="3690" w:type="dxa"/>
            <w:shd w:val="clear" w:color="auto" w:fill="FFFFFF" w:themeFill="background1"/>
            <w:tcMar>
              <w:top w:w="0" w:type="dxa"/>
              <w:left w:w="108" w:type="dxa"/>
              <w:bottom w:w="0" w:type="dxa"/>
              <w:right w:w="108" w:type="dxa"/>
            </w:tcMar>
            <w:vAlign w:val="center"/>
          </w:tcPr>
          <w:p w14:paraId="2B70CF81" w14:textId="3D7E84B7" w:rsidR="00F25335" w:rsidRPr="00F25335" w:rsidRDefault="00F25335" w:rsidP="000F5DBE">
            <w:pPr>
              <w:autoSpaceDE w:val="0"/>
              <w:autoSpaceDN w:val="0"/>
              <w:adjustRightInd w:val="0"/>
              <w:snapToGrid w:val="0"/>
              <w:spacing w:after="0"/>
              <w:rPr>
                <w:rFonts w:asciiTheme="majorHAnsi" w:eastAsia="Times New Roman" w:hAnsiTheme="majorHAnsi" w:cstheme="majorHAnsi"/>
                <w:sz w:val="20"/>
                <w:szCs w:val="20"/>
                <w:lang w:val="en-US"/>
              </w:rPr>
            </w:pPr>
            <w:r w:rsidRPr="00F25335">
              <w:rPr>
                <w:rFonts w:asciiTheme="majorHAnsi" w:eastAsia="Times New Roman" w:hAnsiTheme="majorHAnsi" w:cstheme="majorHAnsi"/>
                <w:sz w:val="20"/>
                <w:szCs w:val="20"/>
                <w:lang w:val="x-none"/>
              </w:rPr>
              <w:t xml:space="preserve">All workforce installing, maintaining, and operating chargers have appropriate licenses, certifications, and training </w:t>
            </w:r>
            <w:r w:rsidRPr="00F25335">
              <w:rPr>
                <w:rFonts w:asciiTheme="majorHAnsi" w:eastAsia="Times New Roman" w:hAnsiTheme="majorHAnsi" w:cstheme="majorHAnsi"/>
                <w:sz w:val="20"/>
                <w:szCs w:val="20"/>
                <w:lang w:val="en-US"/>
              </w:rPr>
              <w:t xml:space="preserve">as specified in </w:t>
            </w:r>
            <w:r w:rsidRPr="00F25335">
              <w:rPr>
                <w:rFonts w:asciiTheme="majorHAnsi" w:eastAsia="Times New Roman" w:hAnsiTheme="majorHAnsi" w:cstheme="majorHAnsi"/>
                <w:sz w:val="20"/>
                <w:szCs w:val="20"/>
                <w:u w:val="single"/>
                <w:lang w:val="en-US"/>
              </w:rPr>
              <w:t>Exhibit 2, Part A, Section 1(j) (</w:t>
            </w:r>
            <w:r w:rsidRPr="00F25335">
              <w:rPr>
                <w:rFonts w:asciiTheme="majorHAnsi" w:eastAsia="Times New Roman" w:hAnsiTheme="majorHAnsi" w:cstheme="majorHAnsi"/>
                <w:i/>
                <w:iCs/>
                <w:sz w:val="20"/>
                <w:szCs w:val="20"/>
                <w:u w:val="single"/>
                <w:lang w:val="en-US"/>
              </w:rPr>
              <w:t>Qualified Technician</w:t>
            </w:r>
            <w:r w:rsidRPr="00F25335">
              <w:rPr>
                <w:rFonts w:asciiTheme="majorHAnsi" w:eastAsia="Times New Roman" w:hAnsiTheme="majorHAnsi" w:cstheme="majorHAnsi"/>
                <w:sz w:val="20"/>
                <w:szCs w:val="20"/>
                <w:u w:val="single"/>
                <w:lang w:val="en-US"/>
              </w:rPr>
              <w:t>)</w:t>
            </w:r>
            <w:r w:rsidRPr="00F25335">
              <w:rPr>
                <w:rFonts w:asciiTheme="majorHAnsi" w:eastAsia="Times New Roman" w:hAnsiTheme="majorHAnsi" w:cstheme="majorHAnsi"/>
                <w:sz w:val="20"/>
                <w:szCs w:val="20"/>
                <w:lang w:val="en-US"/>
              </w:rPr>
              <w:t xml:space="preserve"> of the Project Agreement</w:t>
            </w:r>
          </w:p>
        </w:tc>
        <w:tc>
          <w:tcPr>
            <w:tcW w:w="2160" w:type="dxa"/>
            <w:shd w:val="clear" w:color="auto" w:fill="FFFFFF" w:themeFill="background1"/>
            <w:tcMar>
              <w:top w:w="0" w:type="dxa"/>
              <w:left w:w="108" w:type="dxa"/>
              <w:bottom w:w="0" w:type="dxa"/>
              <w:right w:w="108" w:type="dxa"/>
            </w:tcMar>
            <w:vAlign w:val="center"/>
          </w:tcPr>
          <w:p w14:paraId="21D54169" w14:textId="77777777" w:rsidR="00F25335" w:rsidRPr="00F25335" w:rsidRDefault="00000000" w:rsidP="000F5DBE">
            <w:pPr>
              <w:spacing w:after="40"/>
              <w:jc w:val="center"/>
              <w:rPr>
                <w:rFonts w:asciiTheme="majorHAnsi" w:hAnsiTheme="majorHAnsi" w:cstheme="majorHAnsi"/>
                <w:sz w:val="20"/>
                <w:szCs w:val="20"/>
              </w:rPr>
            </w:pPr>
            <w:sdt>
              <w:sdtPr>
                <w:rPr>
                  <w:rFonts w:asciiTheme="majorHAnsi" w:hAnsiTheme="majorHAnsi" w:cstheme="majorHAnsi"/>
                  <w:sz w:val="20"/>
                  <w:szCs w:val="20"/>
                </w:rPr>
                <w:id w:val="-1772383280"/>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Yes   </w:t>
            </w:r>
            <w:sdt>
              <w:sdtPr>
                <w:rPr>
                  <w:rFonts w:asciiTheme="majorHAnsi" w:hAnsiTheme="majorHAnsi" w:cstheme="majorHAnsi"/>
                  <w:sz w:val="20"/>
                  <w:szCs w:val="20"/>
                </w:rPr>
                <w:id w:val="-95866682"/>
                <w14:checkbox>
                  <w14:checked w14:val="0"/>
                  <w14:checkedState w14:val="2612" w14:font="MS Gothic"/>
                  <w14:uncheckedState w14:val="2610" w14:font="MS Gothic"/>
                </w14:checkbox>
              </w:sdtPr>
              <w:sdtContent>
                <w:r w:rsidR="00F25335" w:rsidRPr="00F25335">
                  <w:rPr>
                    <w:rFonts w:ascii="Segoe UI Symbol" w:eastAsia="MS Gothic" w:hAnsi="Segoe UI Symbol" w:cs="Segoe UI Symbol"/>
                    <w:sz w:val="20"/>
                    <w:szCs w:val="20"/>
                  </w:rPr>
                  <w:t>☐</w:t>
                </w:r>
              </w:sdtContent>
            </w:sdt>
            <w:r w:rsidR="00F25335" w:rsidRPr="00F25335">
              <w:rPr>
                <w:rFonts w:asciiTheme="majorHAnsi" w:hAnsiTheme="majorHAnsi" w:cstheme="majorHAnsi"/>
                <w:noProof/>
                <w:sz w:val="20"/>
                <w:szCs w:val="20"/>
              </w:rPr>
              <w:t xml:space="preserve"> No</w:t>
            </w:r>
          </w:p>
        </w:tc>
        <w:tc>
          <w:tcPr>
            <w:tcW w:w="2612" w:type="dxa"/>
            <w:shd w:val="clear" w:color="auto" w:fill="FFFFFF" w:themeFill="background1"/>
            <w:vAlign w:val="center"/>
          </w:tcPr>
          <w:p w14:paraId="0D3B1FCE" w14:textId="77777777" w:rsidR="00F25335" w:rsidRPr="00F25335" w:rsidRDefault="00F25335" w:rsidP="000F5DBE">
            <w:pPr>
              <w:spacing w:after="40"/>
              <w:ind w:left="288"/>
              <w:rPr>
                <w:rFonts w:asciiTheme="majorHAnsi" w:hAnsiTheme="majorHAnsi" w:cstheme="majorHAnsi"/>
                <w:noProof/>
                <w:sz w:val="20"/>
                <w:szCs w:val="20"/>
              </w:rPr>
            </w:pPr>
          </w:p>
        </w:tc>
      </w:tr>
      <w:bookmarkEnd w:id="1"/>
    </w:tbl>
    <w:p w14:paraId="5A364E44" w14:textId="2238496B" w:rsidR="00E40997" w:rsidRPr="000118DB" w:rsidRDefault="00E40997" w:rsidP="000118DB">
      <w:pPr>
        <w:spacing w:after="0"/>
        <w:jc w:val="left"/>
        <w:rPr>
          <w:rFonts w:asciiTheme="majorHAnsi" w:hAnsiTheme="majorHAnsi" w:cstheme="majorHAnsi"/>
          <w:sz w:val="22"/>
          <w:szCs w:val="22"/>
        </w:rPr>
      </w:pPr>
    </w:p>
    <w:sectPr w:rsidR="00E40997" w:rsidRPr="000118DB" w:rsidSect="007E18D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BAFF" w14:textId="77777777" w:rsidR="009165AA" w:rsidRDefault="009165AA">
      <w:pPr>
        <w:spacing w:after="0"/>
      </w:pPr>
      <w:r>
        <w:separator/>
      </w:r>
    </w:p>
  </w:endnote>
  <w:endnote w:type="continuationSeparator" w:id="0">
    <w:p w14:paraId="1127C994" w14:textId="77777777" w:rsidR="009165AA" w:rsidRDefault="00916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69F6" w14:textId="61283321" w:rsidR="007073DB" w:rsidRDefault="000D6753" w:rsidP="007073DB">
    <w:pPr>
      <w:pStyle w:val="FooterReference"/>
    </w:pPr>
    <w:fldSimple w:instr=" DOCVARIABLE #DNDocID \* MERGEFORMAT ">
      <w:r w:rsidR="00206143">
        <w:t>775418548.2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A3" w14:textId="77777777" w:rsidR="008C70D3" w:rsidRPr="008C70D3" w:rsidRDefault="008C70D3"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3BCCB4E7" w14:textId="6B151887" w:rsidR="008C70D3" w:rsidRPr="008C70D3" w:rsidRDefault="002E3780" w:rsidP="008C70D3">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lang w:val="en-US"/>
      </w:rPr>
      <w:t xml:space="preserve">Arizona </w:t>
    </w:r>
    <w:r w:rsidR="008C70D3" w:rsidRPr="008C70D3">
      <w:rPr>
        <w:rFonts w:ascii="Arial" w:eastAsia="Times New Roman" w:hAnsi="Arial" w:cs="Arial"/>
        <w:sz w:val="16"/>
        <w:szCs w:val="16"/>
        <w:lang w:val="en-US"/>
      </w:rPr>
      <w:t>NEVI Deployment Program</w:t>
    </w:r>
    <w:r>
      <w:rPr>
        <w:rFonts w:ascii="Arial" w:eastAsia="Times New Roman" w:hAnsi="Arial" w:cs="Arial"/>
        <w:sz w:val="16"/>
        <w:szCs w:val="16"/>
        <w:lang w:val="en-US"/>
      </w:rPr>
      <w:t xml:space="preserve">: Phase </w:t>
    </w:r>
    <w:r w:rsidR="002D3E65">
      <w:rPr>
        <w:rFonts w:ascii="Arial" w:eastAsia="Times New Roman" w:hAnsi="Arial" w:cs="Arial"/>
        <w:sz w:val="16"/>
        <w:szCs w:val="16"/>
        <w:lang w:val="en-US"/>
      </w:rPr>
      <w:t>2 – State Roads</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fldChar w:fldCharType="begin"/>
    </w:r>
    <w:r w:rsidR="008C70D3" w:rsidRPr="008C70D3">
      <w:rPr>
        <w:rFonts w:ascii="Arial" w:eastAsia="Times New Roman" w:hAnsi="Arial" w:cs="Arial"/>
        <w:sz w:val="16"/>
        <w:szCs w:val="16"/>
        <w:lang w:val="en-US"/>
      </w:rPr>
      <w:instrText xml:space="preserve"> PAGE   \* MERGEFORMAT </w:instrText>
    </w:r>
    <w:r w:rsidR="008C70D3" w:rsidRPr="008C70D3">
      <w:rPr>
        <w:rFonts w:ascii="Arial" w:eastAsia="Times New Roman" w:hAnsi="Arial" w:cs="Arial"/>
        <w:sz w:val="16"/>
        <w:szCs w:val="16"/>
        <w:lang w:val="en-US"/>
      </w:rPr>
      <w:fldChar w:fldCharType="separate"/>
    </w:r>
    <w:r w:rsidR="008C70D3" w:rsidRPr="008C70D3">
      <w:rPr>
        <w:rFonts w:ascii="Arial" w:eastAsia="Times New Roman" w:hAnsi="Arial" w:cs="Arial"/>
        <w:sz w:val="16"/>
        <w:szCs w:val="16"/>
        <w:lang w:val="en-US"/>
      </w:rPr>
      <w:t>i</w:t>
    </w:r>
    <w:r w:rsidR="008C70D3" w:rsidRPr="008C70D3">
      <w:rPr>
        <w:rFonts w:ascii="Arial" w:eastAsia="Times New Roman" w:hAnsi="Arial" w:cs="Arial"/>
        <w:noProof/>
        <w:sz w:val="16"/>
        <w:szCs w:val="16"/>
        <w:lang w:val="en-US"/>
      </w:rPr>
      <w:fldChar w:fldCharType="end"/>
    </w:r>
    <w:r w:rsidR="008C70D3" w:rsidRPr="008C70D3">
      <w:rPr>
        <w:rFonts w:ascii="Arial" w:eastAsia="Times New Roman" w:hAnsi="Arial" w:cs="Arial"/>
        <w:sz w:val="16"/>
        <w:szCs w:val="16"/>
        <w:lang w:val="en-US"/>
      </w:rPr>
      <w:tab/>
      <w:t>Volume 1 – Instructions to Proposers</w:t>
    </w:r>
  </w:p>
  <w:p w14:paraId="3264814B" w14:textId="138376ED" w:rsidR="007073DB" w:rsidRPr="002E3780" w:rsidRDefault="009B062C" w:rsidP="002E3780">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193866">
      <w:rPr>
        <w:rFonts w:ascii="Arial" w:eastAsia="Times New Roman" w:hAnsi="Arial" w:cs="Arial"/>
        <w:sz w:val="16"/>
        <w:szCs w:val="16"/>
        <w:lang w:val="en-US"/>
      </w:rPr>
      <w:t>, 202</w:t>
    </w:r>
    <w:r w:rsidR="009C0C64">
      <w:rPr>
        <w:rFonts w:ascii="Arial" w:eastAsia="Times New Roman" w:hAnsi="Arial" w:cs="Arial"/>
        <w:sz w:val="16"/>
        <w:szCs w:val="16"/>
        <w:lang w:val="en-US"/>
      </w:rPr>
      <w:t>5</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tab/>
    </w:r>
    <w:r w:rsidR="008C70D3">
      <w:rPr>
        <w:rFonts w:ascii="Arial" w:eastAsia="Times New Roman" w:hAnsi="Arial" w:cs="Arial"/>
        <w:sz w:val="16"/>
        <w:szCs w:val="16"/>
        <w:lang w:val="en-US"/>
      </w:rPr>
      <w:t xml:space="preserve">Form </w:t>
    </w:r>
    <w:r w:rsidR="00F96D0F">
      <w:rPr>
        <w:rFonts w:ascii="Arial" w:eastAsia="Times New Roman" w:hAnsi="Arial" w:cs="Arial"/>
        <w:sz w:val="16"/>
        <w:szCs w:val="16"/>
        <w:lang w:val="en-US"/>
      </w:rPr>
      <w:t>1</w:t>
    </w:r>
    <w:r w:rsidR="008C70D3">
      <w:rPr>
        <w:rFonts w:ascii="Arial" w:eastAsia="Times New Roman" w:hAnsi="Arial" w:cs="Arial"/>
        <w:sz w:val="16"/>
        <w:szCs w:val="16"/>
        <w:lang w:val="en-US"/>
      </w:rPr>
      <w:t xml:space="preserve"> – </w:t>
    </w:r>
    <w:r w:rsidR="00F96D0F">
      <w:rPr>
        <w:rFonts w:ascii="Arial" w:eastAsia="Times New Roman" w:hAnsi="Arial" w:cs="Arial"/>
        <w:sz w:val="16"/>
        <w:szCs w:val="16"/>
        <w:lang w:val="en-US"/>
      </w:rPr>
      <w:t>NEVI Zone Submittal Package Checklist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7A8809A4" w14:textId="77777777" w:rsidTr="005F5294">
      <w:tc>
        <w:tcPr>
          <w:tcW w:w="2349" w:type="pct"/>
        </w:tcPr>
        <w:p w14:paraId="73CD2DA2" w14:textId="143B686C" w:rsidR="00086C09" w:rsidRPr="004373A6" w:rsidRDefault="000D6753" w:rsidP="007073DB">
          <w:pPr>
            <w:pStyle w:val="FooterReference"/>
          </w:pPr>
          <w:fldSimple w:instr=" DOCVARIABLE #DNDocID \* MERGEFORMAT ">
            <w:r w:rsidR="00206143">
              <w:t>775418548.2</w:t>
            </w:r>
          </w:fldSimple>
        </w:p>
      </w:tc>
      <w:tc>
        <w:tcPr>
          <w:tcW w:w="324" w:type="pct"/>
        </w:tcPr>
        <w:p w14:paraId="215CA59A"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A49C142" w14:textId="77777777" w:rsidR="00086C09" w:rsidRPr="004373A6" w:rsidRDefault="00086C09" w:rsidP="00086C09">
          <w:pPr>
            <w:pStyle w:val="Footer"/>
            <w:jc w:val="right"/>
          </w:pPr>
        </w:p>
      </w:tc>
    </w:tr>
  </w:tbl>
  <w:p w14:paraId="4FE6E4C5" w14:textId="77777777" w:rsidR="00086C09" w:rsidRDefault="0008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9965" w14:textId="77777777" w:rsidR="009165AA" w:rsidRDefault="009165AA">
      <w:pPr>
        <w:spacing w:after="0"/>
      </w:pPr>
      <w:r>
        <w:separator/>
      </w:r>
    </w:p>
  </w:footnote>
  <w:footnote w:type="continuationSeparator" w:id="0">
    <w:p w14:paraId="549946BB" w14:textId="77777777" w:rsidR="009165AA" w:rsidRDefault="009165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8A01" w14:textId="77777777" w:rsidR="000D6753" w:rsidRDefault="000D6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5B26" w14:textId="77777777" w:rsidR="000D6753" w:rsidRDefault="000D6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F0" w14:textId="77777777" w:rsidR="005E37BF" w:rsidRPr="005E37BF" w:rsidRDefault="005E37BF" w:rsidP="005E37BF">
    <w:pPr>
      <w:pStyle w:val="Primary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1"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2"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3"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4" w15:restartNumberingAfterBreak="0">
    <w:nsid w:val="01C63A0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2FF20D7"/>
    <w:multiLevelType w:val="hybridMultilevel"/>
    <w:tmpl w:val="0BC294B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6F93127"/>
    <w:multiLevelType w:val="multilevel"/>
    <w:tmpl w:val="AD622BA6"/>
    <w:numStyleLink w:val="CorrespondNumbering"/>
  </w:abstractNum>
  <w:abstractNum w:abstractNumId="8"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15"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973AC9"/>
    <w:multiLevelType w:val="hybridMultilevel"/>
    <w:tmpl w:val="F812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01A53"/>
    <w:multiLevelType w:val="multilevel"/>
    <w:tmpl w:val="4D1EDD7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1"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2" w15:restartNumberingAfterBreak="0">
    <w:nsid w:val="39A6593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24" w15:restartNumberingAfterBreak="0">
    <w:nsid w:val="4D0E64A0"/>
    <w:multiLevelType w:val="hybridMultilevel"/>
    <w:tmpl w:val="B560B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B3ADF"/>
    <w:multiLevelType w:val="multilevel"/>
    <w:tmpl w:val="280A7518"/>
    <w:styleLink w:val="OutlineTOC11"/>
    <w:lvl w:ilvl="0">
      <w:start w:val="1"/>
      <w:numFmt w:val="decimal"/>
      <w:pStyle w:val="H1Ashurst"/>
      <w:lvlText w:val="%1."/>
      <w:lvlJc w:val="left"/>
      <w:pPr>
        <w:tabs>
          <w:tab w:val="num" w:pos="782"/>
        </w:tabs>
        <w:ind w:left="782" w:hanging="782"/>
      </w:pPr>
      <w:rPr>
        <w:rFonts w:hint="default"/>
        <w:b/>
        <w:bCs/>
        <w:i w:val="0"/>
        <w:sz w:val="22"/>
        <w:szCs w:val="36"/>
      </w:rPr>
    </w:lvl>
    <w:lvl w:ilvl="1">
      <w:start w:val="1"/>
      <w:numFmt w:val="decimal"/>
      <w:pStyle w:val="H2Ashurst"/>
      <w:lvlText w:val="%1.%2"/>
      <w:lvlJc w:val="left"/>
      <w:pPr>
        <w:tabs>
          <w:tab w:val="num" w:pos="782"/>
        </w:tabs>
        <w:ind w:left="782" w:hanging="782"/>
      </w:pPr>
      <w:rPr>
        <w:rFonts w:hint="default"/>
        <w:b/>
        <w:bCs w:val="0"/>
        <w:i w:val="0"/>
        <w:sz w:val="22"/>
        <w:szCs w:val="22"/>
      </w:rPr>
    </w:lvl>
    <w:lvl w:ilvl="2">
      <w:start w:val="1"/>
      <w:numFmt w:val="lowerLetter"/>
      <w:pStyle w:val="H3Ashurst"/>
      <w:lvlText w:val="(%3)"/>
      <w:lvlJc w:val="left"/>
      <w:pPr>
        <w:tabs>
          <w:tab w:val="num" w:pos="1434"/>
        </w:tabs>
        <w:ind w:left="1434" w:hanging="624"/>
      </w:pPr>
      <w:rPr>
        <w:rFonts w:hint="default"/>
        <w:b w:val="0"/>
        <w:bCs/>
        <w:i w:val="0"/>
        <w:sz w:val="22"/>
        <w:szCs w:val="22"/>
      </w:rPr>
    </w:lvl>
    <w:lvl w:ilvl="3">
      <w:start w:val="1"/>
      <w:numFmt w:val="lowerRoman"/>
      <w:pStyle w:val="H4Ashurst"/>
      <w:lvlText w:val="(%4)"/>
      <w:lvlJc w:val="left"/>
      <w:pPr>
        <w:tabs>
          <w:tab w:val="num" w:pos="2412"/>
        </w:tabs>
        <w:ind w:left="1974" w:hanging="624"/>
      </w:pPr>
      <w:rPr>
        <w:rFonts w:hint="default"/>
        <w:b w:val="0"/>
        <w:i w:val="0"/>
        <w:sz w:val="22"/>
        <w:szCs w:val="22"/>
      </w:rPr>
    </w:lvl>
    <w:lvl w:ilvl="4">
      <w:start w:val="1"/>
      <w:numFmt w:val="upperLetter"/>
      <w:pStyle w:val="H5Ashurst"/>
      <w:lvlText w:val="(%5)"/>
      <w:lvlJc w:val="left"/>
      <w:pPr>
        <w:tabs>
          <w:tab w:val="num" w:pos="2653"/>
        </w:tabs>
        <w:ind w:left="2653" w:hanging="623"/>
      </w:pPr>
      <w:rPr>
        <w:rFonts w:hint="default"/>
        <w:b w:val="0"/>
        <w:i w:val="0"/>
        <w:sz w:val="22"/>
        <w:szCs w:val="22"/>
      </w:rPr>
    </w:lvl>
    <w:lvl w:ilvl="5">
      <w:start w:val="27"/>
      <w:numFmt w:val="lowerLetter"/>
      <w:pStyle w:val="H6Ashurst"/>
      <w:lvlText w:val="(%6)"/>
      <w:lvlJc w:val="left"/>
      <w:pPr>
        <w:tabs>
          <w:tab w:val="num" w:pos="3277"/>
        </w:tabs>
        <w:ind w:left="3277" w:hanging="624"/>
      </w:pPr>
      <w:rPr>
        <w:rFonts w:hint="default"/>
        <w:b w:val="0"/>
        <w:i w:val="0"/>
        <w:sz w:val="22"/>
        <w:szCs w:val="22"/>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1"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4A6D04"/>
    <w:multiLevelType w:val="multilevel"/>
    <w:tmpl w:val="14AED3F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242A0F"/>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5"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6" w15:restartNumberingAfterBreak="0">
    <w:nsid w:val="6E9757FE"/>
    <w:multiLevelType w:val="multilevel"/>
    <w:tmpl w:val="09F67C2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616AE1"/>
    <w:multiLevelType w:val="hybridMultilevel"/>
    <w:tmpl w:val="282C7E8C"/>
    <w:lvl w:ilvl="0" w:tplc="4BC8A476">
      <w:start w:val="1"/>
      <w:numFmt w:val="decimal"/>
      <w:lvlText w:val="%1."/>
      <w:lvlJc w:val="left"/>
      <w:pPr>
        <w:ind w:left="450" w:hanging="360"/>
      </w:pPr>
      <w:rPr>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9" w15:restartNumberingAfterBreak="0">
    <w:nsid w:val="7EFB41F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19316">
    <w:abstractNumId w:val="3"/>
  </w:num>
  <w:num w:numId="2" w16cid:durableId="551816507">
    <w:abstractNumId w:val="2"/>
  </w:num>
  <w:num w:numId="3" w16cid:durableId="1489128133">
    <w:abstractNumId w:val="1"/>
  </w:num>
  <w:num w:numId="4" w16cid:durableId="1324626831">
    <w:abstractNumId w:val="0"/>
  </w:num>
  <w:num w:numId="5" w16cid:durableId="1625228439">
    <w:abstractNumId w:val="29"/>
  </w:num>
  <w:num w:numId="6" w16cid:durableId="867378938">
    <w:abstractNumId w:val="16"/>
  </w:num>
  <w:num w:numId="7" w16cid:durableId="564072776">
    <w:abstractNumId w:val="13"/>
  </w:num>
  <w:num w:numId="8" w16cid:durableId="875846924">
    <w:abstractNumId w:val="31"/>
  </w:num>
  <w:num w:numId="9" w16cid:durableId="1403678761">
    <w:abstractNumId w:val="5"/>
  </w:num>
  <w:num w:numId="10" w16cid:durableId="146752402">
    <w:abstractNumId w:val="20"/>
  </w:num>
  <w:num w:numId="11" w16cid:durableId="1064336794">
    <w:abstractNumId w:val="17"/>
  </w:num>
  <w:num w:numId="12" w16cid:durableId="1542666978">
    <w:abstractNumId w:val="28"/>
  </w:num>
  <w:num w:numId="13" w16cid:durableId="241987236">
    <w:abstractNumId w:val="15"/>
  </w:num>
  <w:num w:numId="14" w16cid:durableId="1601404048">
    <w:abstractNumId w:val="35"/>
  </w:num>
  <w:num w:numId="15" w16cid:durableId="1062875138">
    <w:abstractNumId w:val="11"/>
  </w:num>
  <w:num w:numId="16" w16cid:durableId="2102142738">
    <w:abstractNumId w:val="9"/>
  </w:num>
  <w:num w:numId="17" w16cid:durableId="622687651">
    <w:abstractNumId w:val="12"/>
  </w:num>
  <w:num w:numId="18" w16cid:durableId="1302152117">
    <w:abstractNumId w:val="8"/>
  </w:num>
  <w:num w:numId="19" w16cid:durableId="816842646">
    <w:abstractNumId w:val="26"/>
  </w:num>
  <w:num w:numId="20" w16cid:durableId="1418092993">
    <w:abstractNumId w:val="10"/>
  </w:num>
  <w:num w:numId="21" w16cid:durableId="943272810">
    <w:abstractNumId w:val="27"/>
  </w:num>
  <w:num w:numId="22" w16cid:durableId="44915004">
    <w:abstractNumId w:val="14"/>
  </w:num>
  <w:num w:numId="23" w16cid:durableId="1359432153">
    <w:abstractNumId w:val="23"/>
  </w:num>
  <w:num w:numId="24" w16cid:durableId="258874584">
    <w:abstractNumId w:val="7"/>
  </w:num>
  <w:num w:numId="25" w16cid:durableId="2033799994">
    <w:abstractNumId w:val="21"/>
  </w:num>
  <w:num w:numId="26" w16cid:durableId="1498224652">
    <w:abstractNumId w:val="25"/>
  </w:num>
  <w:num w:numId="27" w16cid:durableId="1054500615">
    <w:abstractNumId w:val="34"/>
  </w:num>
  <w:num w:numId="28" w16cid:durableId="953288428">
    <w:abstractNumId w:val="30"/>
  </w:num>
  <w:num w:numId="29" w16cid:durableId="948126458">
    <w:abstractNumId w:val="22"/>
  </w:num>
  <w:num w:numId="30" w16cid:durableId="1170676520">
    <w:abstractNumId w:val="19"/>
  </w:num>
  <w:num w:numId="31" w16cid:durableId="1939215168">
    <w:abstractNumId w:val="32"/>
  </w:num>
  <w:num w:numId="32" w16cid:durableId="845093913">
    <w:abstractNumId w:val="36"/>
  </w:num>
  <w:num w:numId="33" w16cid:durableId="1219125978">
    <w:abstractNumId w:val="39"/>
  </w:num>
  <w:num w:numId="34" w16cid:durableId="1020862678">
    <w:abstractNumId w:val="33"/>
  </w:num>
  <w:num w:numId="35" w16cid:durableId="1089159842">
    <w:abstractNumId w:val="4"/>
  </w:num>
  <w:num w:numId="36" w16cid:durableId="1823696914">
    <w:abstractNumId w:val="24"/>
  </w:num>
  <w:num w:numId="37" w16cid:durableId="245191349">
    <w:abstractNumId w:val="18"/>
  </w:num>
  <w:num w:numId="38" w16cid:durableId="992683132">
    <w:abstractNumId w:val="37"/>
  </w:num>
  <w:num w:numId="39" w16cid:durableId="26169072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48.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48"/>
    <w:docVar w:name="imProfileLastSavedTime" w:val="18-Sep-25 03:48"/>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832BB0"/>
    <w:rsid w:val="00003F62"/>
    <w:rsid w:val="000042D3"/>
    <w:rsid w:val="00005E82"/>
    <w:rsid w:val="000118DB"/>
    <w:rsid w:val="00026AC1"/>
    <w:rsid w:val="00027194"/>
    <w:rsid w:val="000279A5"/>
    <w:rsid w:val="00031875"/>
    <w:rsid w:val="00052634"/>
    <w:rsid w:val="000530AA"/>
    <w:rsid w:val="00055377"/>
    <w:rsid w:val="0007210F"/>
    <w:rsid w:val="00074266"/>
    <w:rsid w:val="0008153F"/>
    <w:rsid w:val="00082A6C"/>
    <w:rsid w:val="00083092"/>
    <w:rsid w:val="00086C09"/>
    <w:rsid w:val="00087DBB"/>
    <w:rsid w:val="0009106B"/>
    <w:rsid w:val="000968B7"/>
    <w:rsid w:val="000A3BF4"/>
    <w:rsid w:val="000B3F5F"/>
    <w:rsid w:val="000C37CE"/>
    <w:rsid w:val="000D5E53"/>
    <w:rsid w:val="000D6753"/>
    <w:rsid w:val="000E6E5F"/>
    <w:rsid w:val="000E7D17"/>
    <w:rsid w:val="000F6E1C"/>
    <w:rsid w:val="000F7AF3"/>
    <w:rsid w:val="00103B51"/>
    <w:rsid w:val="00104702"/>
    <w:rsid w:val="0010785B"/>
    <w:rsid w:val="00114E4D"/>
    <w:rsid w:val="00125163"/>
    <w:rsid w:val="001331C8"/>
    <w:rsid w:val="00142690"/>
    <w:rsid w:val="00144D1C"/>
    <w:rsid w:val="0017385F"/>
    <w:rsid w:val="00183131"/>
    <w:rsid w:val="0018552A"/>
    <w:rsid w:val="00193866"/>
    <w:rsid w:val="00193A67"/>
    <w:rsid w:val="001A25A6"/>
    <w:rsid w:val="001A6A30"/>
    <w:rsid w:val="001D0396"/>
    <w:rsid w:val="001E6005"/>
    <w:rsid w:val="001F14AC"/>
    <w:rsid w:val="001F5ACC"/>
    <w:rsid w:val="001F7245"/>
    <w:rsid w:val="00206143"/>
    <w:rsid w:val="00217C32"/>
    <w:rsid w:val="0022251E"/>
    <w:rsid w:val="0023078A"/>
    <w:rsid w:val="00253819"/>
    <w:rsid w:val="00254159"/>
    <w:rsid w:val="00263169"/>
    <w:rsid w:val="0026588E"/>
    <w:rsid w:val="002737C2"/>
    <w:rsid w:val="0027512A"/>
    <w:rsid w:val="00276670"/>
    <w:rsid w:val="002775AC"/>
    <w:rsid w:val="00290975"/>
    <w:rsid w:val="00295719"/>
    <w:rsid w:val="00296993"/>
    <w:rsid w:val="00297DDD"/>
    <w:rsid w:val="002A6CD4"/>
    <w:rsid w:val="002B1EFD"/>
    <w:rsid w:val="002C6101"/>
    <w:rsid w:val="002D3253"/>
    <w:rsid w:val="002D3E65"/>
    <w:rsid w:val="002D7656"/>
    <w:rsid w:val="002E3780"/>
    <w:rsid w:val="002F3E64"/>
    <w:rsid w:val="002F6741"/>
    <w:rsid w:val="0030299E"/>
    <w:rsid w:val="00303D3B"/>
    <w:rsid w:val="00306E0F"/>
    <w:rsid w:val="003074A1"/>
    <w:rsid w:val="0030750B"/>
    <w:rsid w:val="003134C3"/>
    <w:rsid w:val="00317B96"/>
    <w:rsid w:val="003220C4"/>
    <w:rsid w:val="003362BF"/>
    <w:rsid w:val="003368A2"/>
    <w:rsid w:val="00341D49"/>
    <w:rsid w:val="00356B1A"/>
    <w:rsid w:val="003639A6"/>
    <w:rsid w:val="00382B16"/>
    <w:rsid w:val="003844C1"/>
    <w:rsid w:val="00395279"/>
    <w:rsid w:val="003A1DB4"/>
    <w:rsid w:val="003B01D4"/>
    <w:rsid w:val="003D3AD3"/>
    <w:rsid w:val="003E7188"/>
    <w:rsid w:val="003F0F04"/>
    <w:rsid w:val="003F2930"/>
    <w:rsid w:val="003F4CDB"/>
    <w:rsid w:val="004122A3"/>
    <w:rsid w:val="00430EC7"/>
    <w:rsid w:val="00431352"/>
    <w:rsid w:val="00434BE9"/>
    <w:rsid w:val="00437223"/>
    <w:rsid w:val="00471E41"/>
    <w:rsid w:val="00473D19"/>
    <w:rsid w:val="00475434"/>
    <w:rsid w:val="004906F8"/>
    <w:rsid w:val="00494B70"/>
    <w:rsid w:val="00494CC9"/>
    <w:rsid w:val="00496D57"/>
    <w:rsid w:val="004A0CB2"/>
    <w:rsid w:val="004A414F"/>
    <w:rsid w:val="004A55D4"/>
    <w:rsid w:val="004C1CDF"/>
    <w:rsid w:val="004C273E"/>
    <w:rsid w:val="004D1972"/>
    <w:rsid w:val="004D7E1A"/>
    <w:rsid w:val="004E4BD3"/>
    <w:rsid w:val="00502CCD"/>
    <w:rsid w:val="0051773C"/>
    <w:rsid w:val="005215B0"/>
    <w:rsid w:val="00525AEA"/>
    <w:rsid w:val="005337B4"/>
    <w:rsid w:val="005373FF"/>
    <w:rsid w:val="005424EE"/>
    <w:rsid w:val="00542E66"/>
    <w:rsid w:val="00547DBB"/>
    <w:rsid w:val="00550835"/>
    <w:rsid w:val="00556D62"/>
    <w:rsid w:val="005752B4"/>
    <w:rsid w:val="00576D05"/>
    <w:rsid w:val="00583C97"/>
    <w:rsid w:val="0059041E"/>
    <w:rsid w:val="00590859"/>
    <w:rsid w:val="00591A2B"/>
    <w:rsid w:val="00597353"/>
    <w:rsid w:val="005A72D9"/>
    <w:rsid w:val="005C28A8"/>
    <w:rsid w:val="005C2CEC"/>
    <w:rsid w:val="005C4F3B"/>
    <w:rsid w:val="005C7301"/>
    <w:rsid w:val="005E175B"/>
    <w:rsid w:val="005E2F4F"/>
    <w:rsid w:val="005E37BF"/>
    <w:rsid w:val="005F1D82"/>
    <w:rsid w:val="005F4915"/>
    <w:rsid w:val="005F7FB4"/>
    <w:rsid w:val="00605F2C"/>
    <w:rsid w:val="00610ADD"/>
    <w:rsid w:val="006248AC"/>
    <w:rsid w:val="00631D06"/>
    <w:rsid w:val="00641216"/>
    <w:rsid w:val="00643AFA"/>
    <w:rsid w:val="00652CDF"/>
    <w:rsid w:val="00655B75"/>
    <w:rsid w:val="00657ED8"/>
    <w:rsid w:val="006639FE"/>
    <w:rsid w:val="00663A8F"/>
    <w:rsid w:val="00673D9D"/>
    <w:rsid w:val="00675852"/>
    <w:rsid w:val="00681EA3"/>
    <w:rsid w:val="00684021"/>
    <w:rsid w:val="0068511C"/>
    <w:rsid w:val="006A444B"/>
    <w:rsid w:val="006B4D7A"/>
    <w:rsid w:val="006C6C93"/>
    <w:rsid w:val="006D5FF5"/>
    <w:rsid w:val="006D6E53"/>
    <w:rsid w:val="006E72B6"/>
    <w:rsid w:val="007030E6"/>
    <w:rsid w:val="00703B3D"/>
    <w:rsid w:val="0070486A"/>
    <w:rsid w:val="007073DB"/>
    <w:rsid w:val="00715DF0"/>
    <w:rsid w:val="0072002D"/>
    <w:rsid w:val="007258DB"/>
    <w:rsid w:val="00737ED5"/>
    <w:rsid w:val="00757D5B"/>
    <w:rsid w:val="00763917"/>
    <w:rsid w:val="0076400B"/>
    <w:rsid w:val="00765682"/>
    <w:rsid w:val="00775880"/>
    <w:rsid w:val="007917E1"/>
    <w:rsid w:val="00795F7F"/>
    <w:rsid w:val="007A4950"/>
    <w:rsid w:val="007A4EEF"/>
    <w:rsid w:val="007B430B"/>
    <w:rsid w:val="007B6276"/>
    <w:rsid w:val="007C56E3"/>
    <w:rsid w:val="007D24D8"/>
    <w:rsid w:val="007D3639"/>
    <w:rsid w:val="007D5E3B"/>
    <w:rsid w:val="007E18D5"/>
    <w:rsid w:val="007E5228"/>
    <w:rsid w:val="007F2C95"/>
    <w:rsid w:val="007F434A"/>
    <w:rsid w:val="00800A1B"/>
    <w:rsid w:val="008024DB"/>
    <w:rsid w:val="00803DBE"/>
    <w:rsid w:val="008124B8"/>
    <w:rsid w:val="00824B56"/>
    <w:rsid w:val="00825ADF"/>
    <w:rsid w:val="00832BB0"/>
    <w:rsid w:val="008417D1"/>
    <w:rsid w:val="008472E6"/>
    <w:rsid w:val="00850F1F"/>
    <w:rsid w:val="008551D7"/>
    <w:rsid w:val="00856C8B"/>
    <w:rsid w:val="008650F3"/>
    <w:rsid w:val="00866ED2"/>
    <w:rsid w:val="00873A35"/>
    <w:rsid w:val="008760A9"/>
    <w:rsid w:val="008962AB"/>
    <w:rsid w:val="008A2EF5"/>
    <w:rsid w:val="008A33B9"/>
    <w:rsid w:val="008A6A42"/>
    <w:rsid w:val="008B5DA2"/>
    <w:rsid w:val="008C6399"/>
    <w:rsid w:val="008C70D3"/>
    <w:rsid w:val="008C736E"/>
    <w:rsid w:val="008D01E5"/>
    <w:rsid w:val="008D57ED"/>
    <w:rsid w:val="00910D65"/>
    <w:rsid w:val="009165AA"/>
    <w:rsid w:val="009200EC"/>
    <w:rsid w:val="00933E10"/>
    <w:rsid w:val="0094158E"/>
    <w:rsid w:val="00946071"/>
    <w:rsid w:val="00952022"/>
    <w:rsid w:val="00953139"/>
    <w:rsid w:val="009650FC"/>
    <w:rsid w:val="00965C4D"/>
    <w:rsid w:val="00996F08"/>
    <w:rsid w:val="009B062C"/>
    <w:rsid w:val="009B576B"/>
    <w:rsid w:val="009C0C64"/>
    <w:rsid w:val="009D1EBF"/>
    <w:rsid w:val="009D789A"/>
    <w:rsid w:val="009E2367"/>
    <w:rsid w:val="009E4622"/>
    <w:rsid w:val="009E579B"/>
    <w:rsid w:val="009F02EF"/>
    <w:rsid w:val="009F1834"/>
    <w:rsid w:val="00A10221"/>
    <w:rsid w:val="00A212B0"/>
    <w:rsid w:val="00A23B56"/>
    <w:rsid w:val="00A2720F"/>
    <w:rsid w:val="00A31CDE"/>
    <w:rsid w:val="00A6073E"/>
    <w:rsid w:val="00A60E87"/>
    <w:rsid w:val="00A6604A"/>
    <w:rsid w:val="00A663D4"/>
    <w:rsid w:val="00A80B1E"/>
    <w:rsid w:val="00A914E0"/>
    <w:rsid w:val="00A937FD"/>
    <w:rsid w:val="00AA64B4"/>
    <w:rsid w:val="00AB3E63"/>
    <w:rsid w:val="00AB7192"/>
    <w:rsid w:val="00AC4830"/>
    <w:rsid w:val="00AE5368"/>
    <w:rsid w:val="00AF7134"/>
    <w:rsid w:val="00B03BE5"/>
    <w:rsid w:val="00B137B7"/>
    <w:rsid w:val="00B21401"/>
    <w:rsid w:val="00B22EB9"/>
    <w:rsid w:val="00B27820"/>
    <w:rsid w:val="00B34139"/>
    <w:rsid w:val="00B3470E"/>
    <w:rsid w:val="00B359D9"/>
    <w:rsid w:val="00B40C3D"/>
    <w:rsid w:val="00B4298D"/>
    <w:rsid w:val="00B436A3"/>
    <w:rsid w:val="00B52FBF"/>
    <w:rsid w:val="00B7353C"/>
    <w:rsid w:val="00B74F3C"/>
    <w:rsid w:val="00B83B15"/>
    <w:rsid w:val="00B97B2F"/>
    <w:rsid w:val="00BA47FC"/>
    <w:rsid w:val="00BA54B0"/>
    <w:rsid w:val="00BA5BD8"/>
    <w:rsid w:val="00BB1B07"/>
    <w:rsid w:val="00BD5C5F"/>
    <w:rsid w:val="00BD67C2"/>
    <w:rsid w:val="00BE2C8C"/>
    <w:rsid w:val="00BE307E"/>
    <w:rsid w:val="00BE5618"/>
    <w:rsid w:val="00BE70F6"/>
    <w:rsid w:val="00BF27CF"/>
    <w:rsid w:val="00C0119F"/>
    <w:rsid w:val="00C03A05"/>
    <w:rsid w:val="00C04190"/>
    <w:rsid w:val="00C07FA5"/>
    <w:rsid w:val="00C10BC7"/>
    <w:rsid w:val="00C11FD8"/>
    <w:rsid w:val="00C21FE9"/>
    <w:rsid w:val="00C2368D"/>
    <w:rsid w:val="00C3166F"/>
    <w:rsid w:val="00C41882"/>
    <w:rsid w:val="00C5134C"/>
    <w:rsid w:val="00C536C4"/>
    <w:rsid w:val="00C56E68"/>
    <w:rsid w:val="00C6457B"/>
    <w:rsid w:val="00C8697E"/>
    <w:rsid w:val="00C97A7D"/>
    <w:rsid w:val="00CC48EA"/>
    <w:rsid w:val="00CC7F90"/>
    <w:rsid w:val="00CD3EF4"/>
    <w:rsid w:val="00CE2073"/>
    <w:rsid w:val="00CE2BD6"/>
    <w:rsid w:val="00CE35F0"/>
    <w:rsid w:val="00CE6B5A"/>
    <w:rsid w:val="00CF1DA0"/>
    <w:rsid w:val="00D00F5A"/>
    <w:rsid w:val="00D04681"/>
    <w:rsid w:val="00D0547F"/>
    <w:rsid w:val="00D30122"/>
    <w:rsid w:val="00D31C72"/>
    <w:rsid w:val="00D632C7"/>
    <w:rsid w:val="00D65B3C"/>
    <w:rsid w:val="00D70692"/>
    <w:rsid w:val="00D7105C"/>
    <w:rsid w:val="00D72AEC"/>
    <w:rsid w:val="00D77D9B"/>
    <w:rsid w:val="00D84F8C"/>
    <w:rsid w:val="00D917A3"/>
    <w:rsid w:val="00D9264E"/>
    <w:rsid w:val="00DC1139"/>
    <w:rsid w:val="00DC4F20"/>
    <w:rsid w:val="00DC5455"/>
    <w:rsid w:val="00DD3D36"/>
    <w:rsid w:val="00DD4DA0"/>
    <w:rsid w:val="00DD5AC7"/>
    <w:rsid w:val="00DD7E5A"/>
    <w:rsid w:val="00DE14EB"/>
    <w:rsid w:val="00DE4AE5"/>
    <w:rsid w:val="00DF2301"/>
    <w:rsid w:val="00DF4248"/>
    <w:rsid w:val="00DF6171"/>
    <w:rsid w:val="00E022EE"/>
    <w:rsid w:val="00E05596"/>
    <w:rsid w:val="00E40997"/>
    <w:rsid w:val="00E41295"/>
    <w:rsid w:val="00E5095E"/>
    <w:rsid w:val="00E51FF1"/>
    <w:rsid w:val="00E53745"/>
    <w:rsid w:val="00E74ADB"/>
    <w:rsid w:val="00E75ED0"/>
    <w:rsid w:val="00E872FE"/>
    <w:rsid w:val="00EB2092"/>
    <w:rsid w:val="00EB3B89"/>
    <w:rsid w:val="00EB4A0C"/>
    <w:rsid w:val="00EC0FEC"/>
    <w:rsid w:val="00EC2A49"/>
    <w:rsid w:val="00EC4BEF"/>
    <w:rsid w:val="00ED146C"/>
    <w:rsid w:val="00ED35BA"/>
    <w:rsid w:val="00ED3AAB"/>
    <w:rsid w:val="00ED5ECF"/>
    <w:rsid w:val="00EE0D94"/>
    <w:rsid w:val="00EE7174"/>
    <w:rsid w:val="00EE7A96"/>
    <w:rsid w:val="00F003C3"/>
    <w:rsid w:val="00F1138D"/>
    <w:rsid w:val="00F1406F"/>
    <w:rsid w:val="00F14A0A"/>
    <w:rsid w:val="00F14E09"/>
    <w:rsid w:val="00F171DA"/>
    <w:rsid w:val="00F21D7D"/>
    <w:rsid w:val="00F25335"/>
    <w:rsid w:val="00F3163A"/>
    <w:rsid w:val="00F44250"/>
    <w:rsid w:val="00F53CAF"/>
    <w:rsid w:val="00F54ED8"/>
    <w:rsid w:val="00F55C78"/>
    <w:rsid w:val="00F64C41"/>
    <w:rsid w:val="00F6662C"/>
    <w:rsid w:val="00F66CB8"/>
    <w:rsid w:val="00F8143A"/>
    <w:rsid w:val="00F96D0F"/>
    <w:rsid w:val="00FA0884"/>
    <w:rsid w:val="00FA249D"/>
    <w:rsid w:val="00FA5512"/>
    <w:rsid w:val="00FC38BA"/>
    <w:rsid w:val="00FD1713"/>
    <w:rsid w:val="00FD516F"/>
    <w:rsid w:val="00FD5E71"/>
    <w:rsid w:val="00FD5FD6"/>
    <w:rsid w:val="00FD7DB1"/>
    <w:rsid w:val="02789958"/>
    <w:rsid w:val="05F7F007"/>
    <w:rsid w:val="0F62F7D4"/>
    <w:rsid w:val="10565525"/>
    <w:rsid w:val="1B4C19BA"/>
    <w:rsid w:val="24D14AA4"/>
    <w:rsid w:val="2C745E31"/>
    <w:rsid w:val="3526760C"/>
    <w:rsid w:val="37C759EC"/>
    <w:rsid w:val="3EFA2BB8"/>
    <w:rsid w:val="71A40538"/>
    <w:rsid w:val="7A8AF9C1"/>
    <w:rsid w:val="7D6E9D25"/>
    <w:rsid w:val="7E154917"/>
    <w:rsid w:val="7F56EA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18F1"/>
  <w15:docId w15:val="{B5BC6F7A-5CFD-40A4-B577-02C326C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24"/>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5"/>
      </w:numPr>
      <w:ind w:left="1440" w:hanging="720"/>
    </w:pPr>
    <w:rPr>
      <w:szCs w:val="22"/>
    </w:rPr>
  </w:style>
  <w:style w:type="paragraph" w:customStyle="1" w:styleId="Bullet2">
    <w:name w:val="Bullet 2"/>
    <w:basedOn w:val="BodyText"/>
    <w:uiPriority w:val="7"/>
    <w:qFormat/>
    <w:rsid w:val="00763917"/>
    <w:pPr>
      <w:numPr>
        <w:numId w:val="6"/>
      </w:numPr>
      <w:ind w:left="2160" w:hanging="720"/>
    </w:pPr>
    <w:rPr>
      <w:szCs w:val="22"/>
    </w:rPr>
  </w:style>
  <w:style w:type="paragraph" w:styleId="ListNumber">
    <w:name w:val="List Number"/>
    <w:basedOn w:val="Normal"/>
    <w:uiPriority w:val="7"/>
    <w:semiHidden/>
    <w:rsid w:val="00763917"/>
    <w:pPr>
      <w:numPr>
        <w:numId w:val="1"/>
      </w:numPr>
      <w:tabs>
        <w:tab w:val="clear" w:pos="360"/>
      </w:tabs>
      <w:contextualSpacing/>
    </w:pPr>
    <w:rPr>
      <w:szCs w:val="22"/>
    </w:rPr>
  </w:style>
  <w:style w:type="paragraph" w:styleId="ListNumber2">
    <w:name w:val="List Number 2"/>
    <w:basedOn w:val="Normal"/>
    <w:uiPriority w:val="7"/>
    <w:semiHidden/>
    <w:rsid w:val="00763917"/>
    <w:pPr>
      <w:numPr>
        <w:numId w:val="2"/>
      </w:numPr>
      <w:tabs>
        <w:tab w:val="clear" w:pos="643"/>
      </w:tabs>
      <w:contextualSpacing/>
    </w:pPr>
    <w:rPr>
      <w:szCs w:val="22"/>
    </w:rPr>
  </w:style>
  <w:style w:type="paragraph" w:styleId="ListNumber3">
    <w:name w:val="List Number 3"/>
    <w:basedOn w:val="Normal"/>
    <w:uiPriority w:val="7"/>
    <w:semiHidden/>
    <w:rsid w:val="00763917"/>
    <w:pPr>
      <w:numPr>
        <w:numId w:val="3"/>
      </w:numPr>
      <w:tabs>
        <w:tab w:val="clear" w:pos="926"/>
      </w:tabs>
      <w:contextualSpacing/>
    </w:pPr>
    <w:rPr>
      <w:szCs w:val="22"/>
    </w:rPr>
  </w:style>
  <w:style w:type="paragraph" w:styleId="ListNumber4">
    <w:name w:val="List Number 4"/>
    <w:basedOn w:val="Normal"/>
    <w:uiPriority w:val="7"/>
    <w:semiHidden/>
    <w:rsid w:val="00763917"/>
    <w:pPr>
      <w:numPr>
        <w:numId w:val="4"/>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7"/>
      </w:numPr>
    </w:pPr>
  </w:style>
  <w:style w:type="numbering" w:styleId="1ai">
    <w:name w:val="Outline List 1"/>
    <w:basedOn w:val="NoList"/>
    <w:uiPriority w:val="99"/>
    <w:semiHidden/>
    <w:unhideWhenUsed/>
    <w:rsid w:val="00494CC9"/>
    <w:pPr>
      <w:numPr>
        <w:numId w:val="8"/>
      </w:numPr>
    </w:pPr>
  </w:style>
  <w:style w:type="numbering" w:styleId="ArticleSection">
    <w:name w:val="Outline List 3"/>
    <w:basedOn w:val="NoList"/>
    <w:uiPriority w:val="99"/>
    <w:semiHidden/>
    <w:unhideWhenUsed/>
    <w:rsid w:val="00494CC9"/>
    <w:pPr>
      <w:numPr>
        <w:numId w:val="9"/>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14"/>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14"/>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18"/>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20"/>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unhideWhenUsed/>
    <w:rsid w:val="00FD5FD6"/>
    <w:rPr>
      <w:sz w:val="20"/>
      <w:szCs w:val="20"/>
    </w:rPr>
  </w:style>
  <w:style w:type="character" w:customStyle="1" w:styleId="CommentTextChar">
    <w:name w:val="Comment Text Char"/>
    <w:basedOn w:val="DefaultParagraphFont"/>
    <w:link w:val="CommentText"/>
    <w:uiPriority w:val="99"/>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uiPriority w:val="34"/>
    <w:semiHidden/>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22"/>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10"/>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11"/>
      </w:numPr>
      <w:outlineLvl w:val="0"/>
    </w:pPr>
  </w:style>
  <w:style w:type="paragraph" w:customStyle="1" w:styleId="Background">
    <w:name w:val="Background"/>
    <w:basedOn w:val="Normal"/>
    <w:uiPriority w:val="99"/>
    <w:semiHidden/>
    <w:rsid w:val="005337B4"/>
    <w:pPr>
      <w:numPr>
        <w:numId w:val="12"/>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25"/>
      </w:numPr>
      <w:outlineLvl w:val="0"/>
    </w:pPr>
  </w:style>
  <w:style w:type="character" w:customStyle="1" w:styleId="DefinitionL1Char">
    <w:name w:val="Definition_L1 Char"/>
    <w:basedOn w:val="DefaultParagraphFont"/>
    <w:link w:val="DefinitionL1"/>
    <w:uiPriority w:val="3"/>
    <w:rsid w:val="00763917"/>
    <w:rPr>
      <w:rFonts w:eastAsia="SimSun"/>
      <w:sz w:val="24"/>
      <w:szCs w:val="24"/>
      <w:lang w:val="en-GB"/>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rFonts w:eastAsia="SimSun"/>
      <w:sz w:val="24"/>
      <w:szCs w:val="24"/>
      <w:lang w:val="en-GB"/>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rFonts w:eastAsia="SimSun"/>
      <w:sz w:val="24"/>
      <w:szCs w:val="24"/>
      <w:lang w:val="en-GB"/>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rFonts w:eastAsia="SimSun"/>
      <w:sz w:val="24"/>
      <w:szCs w:val="24"/>
      <w:lang w:val="en-GB"/>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13"/>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13"/>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15"/>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16"/>
      </w:numPr>
      <w:spacing w:after="0"/>
      <w:jc w:val="center"/>
    </w:pPr>
    <w:rPr>
      <w:b/>
      <w:caps/>
    </w:rPr>
  </w:style>
  <w:style w:type="paragraph" w:customStyle="1" w:styleId="Exhibit">
    <w:name w:val="Exhibit"/>
    <w:basedOn w:val="Normal"/>
    <w:next w:val="HDGTitle"/>
    <w:uiPriority w:val="99"/>
    <w:semiHidden/>
    <w:qFormat/>
    <w:rsid w:val="005337B4"/>
    <w:pPr>
      <w:numPr>
        <w:numId w:val="17"/>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19"/>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21"/>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22"/>
      </w:numPr>
    </w:pPr>
  </w:style>
  <w:style w:type="numbering" w:customStyle="1" w:styleId="CorrespondNumbering">
    <w:name w:val="Correspond Numbering"/>
    <w:uiPriority w:val="99"/>
    <w:rsid w:val="00763917"/>
    <w:pPr>
      <w:numPr>
        <w:numId w:val="23"/>
      </w:numPr>
    </w:pPr>
  </w:style>
  <w:style w:type="numbering" w:customStyle="1" w:styleId="DefinitionNumbering">
    <w:name w:val="Definition Numbering"/>
    <w:uiPriority w:val="99"/>
    <w:rsid w:val="00763917"/>
    <w:pPr>
      <w:numPr>
        <w:numId w:val="25"/>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832BB0"/>
    <w:pPr>
      <w:jc w:val="left"/>
    </w:pPr>
    <w:rPr>
      <w:sz w:val="16"/>
    </w:rPr>
  </w:style>
  <w:style w:type="character" w:customStyle="1" w:styleId="FooterReferenceChar">
    <w:name w:val="Footer Reference Char"/>
    <w:basedOn w:val="BodyTextChar"/>
    <w:link w:val="FooterReference"/>
    <w:semiHidden/>
    <w:rsid w:val="00832BB0"/>
    <w:rPr>
      <w:rFonts w:eastAsia="SimSun"/>
      <w:sz w:val="16"/>
      <w:szCs w:val="24"/>
      <w:lang w:val="en-GB"/>
    </w:rPr>
  </w:style>
  <w:style w:type="paragraph" w:customStyle="1" w:styleId="H1Ashurst">
    <w:name w:val="H1Ashurst"/>
    <w:basedOn w:val="Normal"/>
    <w:next w:val="H2Ashurst"/>
    <w:uiPriority w:val="1"/>
    <w:qFormat/>
    <w:rsid w:val="00C10BC7"/>
    <w:pPr>
      <w:keepNext/>
      <w:numPr>
        <w:numId w:val="26"/>
      </w:numPr>
      <w:suppressAutoHyphens/>
      <w:jc w:val="left"/>
      <w:outlineLvl w:val="0"/>
    </w:pPr>
    <w:rPr>
      <w:rFonts w:ascii="Arial" w:eastAsiaTheme="minorEastAsia" w:hAnsi="Arial" w:cstheme="minorBidi"/>
      <w:b/>
      <w:caps/>
      <w:sz w:val="22"/>
      <w:lang w:eastAsia="zh-TW"/>
    </w:rPr>
  </w:style>
  <w:style w:type="paragraph" w:customStyle="1" w:styleId="H2Ashurst">
    <w:name w:val="H2Ashurst"/>
    <w:basedOn w:val="Normal"/>
    <w:uiPriority w:val="1"/>
    <w:qFormat/>
    <w:rsid w:val="00C10BC7"/>
    <w:pPr>
      <w:numPr>
        <w:ilvl w:val="1"/>
        <w:numId w:val="26"/>
      </w:numPr>
      <w:suppressAutoHyphens/>
      <w:jc w:val="left"/>
      <w:outlineLvl w:val="1"/>
    </w:pPr>
    <w:rPr>
      <w:rFonts w:ascii="Arial" w:eastAsiaTheme="minorEastAsia" w:hAnsi="Arial" w:cstheme="minorBidi"/>
      <w:b/>
      <w:sz w:val="22"/>
      <w:lang w:eastAsia="zh-TW"/>
    </w:rPr>
  </w:style>
  <w:style w:type="paragraph" w:customStyle="1" w:styleId="H3Ashurst">
    <w:name w:val="H3Ashurst"/>
    <w:basedOn w:val="Normal"/>
    <w:uiPriority w:val="1"/>
    <w:qFormat/>
    <w:rsid w:val="00C10BC7"/>
    <w:pPr>
      <w:numPr>
        <w:ilvl w:val="2"/>
        <w:numId w:val="26"/>
      </w:numPr>
      <w:suppressAutoHyphens/>
      <w:jc w:val="left"/>
      <w:outlineLvl w:val="2"/>
    </w:pPr>
    <w:rPr>
      <w:rFonts w:ascii="Arial" w:eastAsiaTheme="minorEastAsia" w:hAnsi="Arial" w:cstheme="minorBidi"/>
      <w:sz w:val="22"/>
      <w:lang w:eastAsia="zh-TW"/>
    </w:rPr>
  </w:style>
  <w:style w:type="paragraph" w:customStyle="1" w:styleId="H4Ashurst">
    <w:name w:val="H4Ashurst"/>
    <w:basedOn w:val="Normal"/>
    <w:uiPriority w:val="1"/>
    <w:qFormat/>
    <w:rsid w:val="00C10BC7"/>
    <w:pPr>
      <w:numPr>
        <w:ilvl w:val="3"/>
        <w:numId w:val="26"/>
      </w:numPr>
      <w:suppressAutoHyphens/>
      <w:jc w:val="left"/>
      <w:outlineLvl w:val="3"/>
    </w:pPr>
    <w:rPr>
      <w:rFonts w:ascii="Arial" w:eastAsiaTheme="minorEastAsia" w:hAnsi="Arial" w:cstheme="minorBidi"/>
      <w:sz w:val="22"/>
      <w:lang w:eastAsia="zh-TW"/>
    </w:rPr>
  </w:style>
  <w:style w:type="paragraph" w:customStyle="1" w:styleId="H5Ashurst">
    <w:name w:val="H5Ashurst"/>
    <w:basedOn w:val="Normal"/>
    <w:uiPriority w:val="1"/>
    <w:qFormat/>
    <w:rsid w:val="00C10BC7"/>
    <w:pPr>
      <w:numPr>
        <w:ilvl w:val="4"/>
        <w:numId w:val="26"/>
      </w:numPr>
      <w:suppressAutoHyphens/>
      <w:jc w:val="left"/>
      <w:outlineLvl w:val="4"/>
    </w:pPr>
    <w:rPr>
      <w:rFonts w:ascii="Arial" w:eastAsiaTheme="minorEastAsia" w:hAnsi="Arial" w:cstheme="minorBidi"/>
      <w:sz w:val="22"/>
      <w:lang w:eastAsia="zh-TW"/>
    </w:rPr>
  </w:style>
  <w:style w:type="paragraph" w:customStyle="1" w:styleId="H6Ashurst">
    <w:name w:val="H6Ashurst"/>
    <w:basedOn w:val="Normal"/>
    <w:uiPriority w:val="38"/>
    <w:rsid w:val="00C10BC7"/>
    <w:pPr>
      <w:numPr>
        <w:ilvl w:val="5"/>
        <w:numId w:val="26"/>
      </w:numPr>
      <w:suppressAutoHyphens/>
      <w:jc w:val="left"/>
      <w:outlineLvl w:val="5"/>
    </w:pPr>
    <w:rPr>
      <w:rFonts w:ascii="Arial" w:eastAsiaTheme="minorEastAsia" w:hAnsi="Arial" w:cstheme="minorBidi"/>
      <w:sz w:val="22"/>
      <w:lang w:eastAsia="zh-TW"/>
    </w:rPr>
  </w:style>
  <w:style w:type="paragraph" w:customStyle="1" w:styleId="SH1Ashurst">
    <w:name w:val="SH1Ashurst"/>
    <w:basedOn w:val="Normal"/>
    <w:next w:val="SH2Ashurst"/>
    <w:uiPriority w:val="15"/>
    <w:rsid w:val="00C10BC7"/>
    <w:pPr>
      <w:keepNext/>
      <w:numPr>
        <w:numId w:val="28"/>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C10BC7"/>
    <w:pPr>
      <w:numPr>
        <w:ilvl w:val="1"/>
        <w:numId w:val="28"/>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C10BC7"/>
    <w:pPr>
      <w:numPr>
        <w:ilvl w:val="2"/>
        <w:numId w:val="28"/>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C10BC7"/>
    <w:pPr>
      <w:numPr>
        <w:ilvl w:val="3"/>
        <w:numId w:val="28"/>
      </w:numPr>
      <w:suppressAutoHyphens/>
      <w:jc w:val="left"/>
      <w:outlineLvl w:val="3"/>
    </w:pPr>
    <w:rPr>
      <w:rFonts w:ascii="Arial" w:eastAsiaTheme="minorEastAsia" w:hAnsi="Arial" w:cstheme="minorBidi"/>
      <w:sz w:val="22"/>
      <w:lang w:eastAsia="zh-TW"/>
    </w:rPr>
  </w:style>
  <w:style w:type="paragraph" w:customStyle="1" w:styleId="H7Ashurst">
    <w:name w:val="H7Ashurst"/>
    <w:basedOn w:val="Normal"/>
    <w:uiPriority w:val="38"/>
    <w:rsid w:val="00C10BC7"/>
    <w:pPr>
      <w:numPr>
        <w:ilvl w:val="6"/>
        <w:numId w:val="26"/>
      </w:numPr>
      <w:suppressAutoHyphens/>
      <w:jc w:val="left"/>
      <w:outlineLvl w:val="6"/>
    </w:pPr>
    <w:rPr>
      <w:rFonts w:ascii="Arial" w:eastAsiaTheme="minorEastAsia" w:hAnsi="Arial" w:cstheme="minorBidi"/>
      <w:sz w:val="22"/>
      <w:lang w:eastAsia="zh-TW"/>
    </w:rPr>
  </w:style>
  <w:style w:type="paragraph" w:customStyle="1" w:styleId="H8Ashurst">
    <w:name w:val="H8Ashurst"/>
    <w:basedOn w:val="Normal"/>
    <w:uiPriority w:val="38"/>
    <w:rsid w:val="00C10BC7"/>
    <w:pPr>
      <w:numPr>
        <w:ilvl w:val="7"/>
        <w:numId w:val="26"/>
      </w:numPr>
      <w:suppressAutoHyphens/>
      <w:jc w:val="left"/>
      <w:outlineLvl w:val="7"/>
    </w:pPr>
    <w:rPr>
      <w:rFonts w:ascii="Arial" w:eastAsiaTheme="minorEastAsia" w:hAnsi="Arial" w:cstheme="minorBidi"/>
      <w:sz w:val="22"/>
      <w:lang w:eastAsia="zh-TW"/>
    </w:rPr>
  </w:style>
  <w:style w:type="numbering" w:customStyle="1" w:styleId="OutlineTOC11">
    <w:name w:val="OutlineTOC11"/>
    <w:uiPriority w:val="99"/>
    <w:rsid w:val="00C10BC7"/>
    <w:pPr>
      <w:numPr>
        <w:numId w:val="26"/>
      </w:numPr>
    </w:pPr>
  </w:style>
  <w:style w:type="paragraph" w:customStyle="1" w:styleId="0">
    <w:name w:val="0"/>
    <w:basedOn w:val="Normal"/>
    <w:rsid w:val="00317B96"/>
    <w:pPr>
      <w:overflowPunct w:val="0"/>
      <w:autoSpaceDE w:val="0"/>
      <w:autoSpaceDN w:val="0"/>
      <w:adjustRightInd w:val="0"/>
      <w:spacing w:before="240" w:after="0"/>
      <w:textAlignment w:val="baseline"/>
    </w:pPr>
    <w:rPr>
      <w:rFonts w:ascii="Arial" w:eastAsia="Times New Roman" w:hAnsi="Arial" w:cs="Arial"/>
      <w:lang w:val="en-US"/>
    </w:rPr>
  </w:style>
  <w:style w:type="paragraph" w:customStyle="1" w:styleId="TableParagraph">
    <w:name w:val="Table Paragraph"/>
    <w:basedOn w:val="Normal"/>
    <w:uiPriority w:val="1"/>
    <w:qFormat/>
    <w:rsid w:val="000279A5"/>
    <w:pPr>
      <w:widowControl w:val="0"/>
      <w:autoSpaceDE w:val="0"/>
      <w:autoSpaceDN w:val="0"/>
      <w:spacing w:after="0"/>
      <w:ind w:left="108"/>
      <w:jc w:val="left"/>
    </w:pPr>
    <w:rPr>
      <w:rFonts w:ascii="Calibri" w:eastAsia="Calibri" w:hAnsi="Calibri" w:cs="Calibri"/>
      <w:sz w:val="22"/>
      <w:szCs w:val="22"/>
      <w:lang w:val="en-US"/>
    </w:rPr>
  </w:style>
  <w:style w:type="paragraph" w:styleId="Revision">
    <w:name w:val="Revision"/>
    <w:hidden/>
    <w:uiPriority w:val="99"/>
    <w:semiHidden/>
    <w:rsid w:val="00EE7A96"/>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 A M E C U R R E N T ! 7 7 5 4 1 8 5 4 8 . 2 < / d o c u m e n t i d >  
     < s e n d e r i d > G C 0 5 5 7 4 8 < / s e n d e r i d >  
     < s e n d e r e m a i l > g c h a v e z @ m a y e r b r o w n . c o m < / s e n d e r e m a i l >  
     < l a s t m o d i f i e d > 2 0 2 4 - 1 1 - 2 0 T 1 0 : 3 5 : 0 0 . 0 0 0 0 0 0 0 - 0 6 : 0 0 < / l a s t m o d i f i e d >  
     < d a t a b a s e > A M E C U R R E N T < / d a t a b a s e >  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3.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4.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DocumentSettings xmlns="http://schemas.macroview.com.au/documentsettings">
  <DefaultReferenceFormat>[DocumentNumber].[DocumentVersion] [SaveDate]</DefaultReferenceFormat>
</DocumentSettings>
</file>

<file path=customXml/item8.xml><?xml version="1.0" encoding="utf-8"?>
<RibbonSettings xmlns="http://schemas.macroview.com.au/ribbonsettings">
  <IsChangeOfficeVisible>true</IsChangeOfficeVisible>
  <IsToggleLogoVisible>true</IsToggleLogoVisible>
</RibbonSettings>
</file>

<file path=customXml/itemProps1.xml><?xml version="1.0" encoding="utf-8"?>
<ds:datastoreItem xmlns:ds="http://schemas.openxmlformats.org/officeDocument/2006/customXml" ds:itemID="{4D507A17-C3DF-45C7-A275-00FF9AED68B3}">
  <ds:schemaRefs>
    <ds:schemaRef ds:uri="http://www.imanage.com/work/xmlschema"/>
  </ds:schemaRefs>
</ds:datastoreItem>
</file>

<file path=customXml/itemProps2.xml><?xml version="1.0" encoding="utf-8"?>
<ds:datastoreItem xmlns:ds="http://schemas.openxmlformats.org/officeDocument/2006/customXml" ds:itemID="{F667557F-F344-40CE-BDAE-98E69A6AAB9A}">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3.xml><?xml version="1.0" encoding="utf-8"?>
<ds:datastoreItem xmlns:ds="http://schemas.openxmlformats.org/officeDocument/2006/customXml" ds:itemID="{D20180D0-7FFF-4145-A17B-6F6188F90B64}">
  <ds:schemaRefs>
    <ds:schemaRef ds:uri="http://schemas.macroview.com.au/office"/>
    <ds:schemaRef ds:uri="http://schemas.macroview.com.au/dialogsettings"/>
  </ds:schemaRefs>
</ds:datastoreItem>
</file>

<file path=customXml/itemProps4.xml><?xml version="1.0" encoding="utf-8"?>
<ds:datastoreItem xmlns:ds="http://schemas.openxmlformats.org/officeDocument/2006/customXml" ds:itemID="{6408FC96-DA87-4873-9A1E-321424612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C5DE7-B8B2-4C9F-8555-CB5E625FD2C4}">
  <ds:schemaRefs>
    <ds:schemaRef ds:uri="http://schemas.microsoft.com/sharepoint/v3/contenttype/forms"/>
  </ds:schemaRefs>
</ds:datastoreItem>
</file>

<file path=customXml/itemProps6.xml><?xml version="1.0" encoding="utf-8"?>
<ds:datastoreItem xmlns:ds="http://schemas.openxmlformats.org/officeDocument/2006/customXml" ds:itemID="{735F30FB-E9AD-45CE-84EC-653723C5A6E5}">
  <ds:schemaRefs>
    <ds:schemaRef ds:uri="http://schemas.openxmlformats.org/officeDocument/2006/bibliography"/>
  </ds:schemaRefs>
</ds:datastoreItem>
</file>

<file path=customXml/itemProps7.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8.xml><?xml version="1.0" encoding="utf-8"?>
<ds:datastoreItem xmlns:ds="http://schemas.openxmlformats.org/officeDocument/2006/customXml" ds:itemID="{A0A2583B-F65D-48BD-A6D4-889CCBDC28B8}">
  <ds:schemaRefs>
    <ds:schemaRef ds:uri="http://schemas.macroview.com.au/ribbonsettings"/>
  </ds:schemaRefs>
</ds:datastoreItem>
</file>

<file path=docProps/app.xml><?xml version="1.0" encoding="utf-8"?>
<Properties xmlns="http://schemas.openxmlformats.org/officeDocument/2006/extended-properties" xmlns:vt="http://schemas.openxmlformats.org/officeDocument/2006/docPropsVTypes">
  <Template>Blank.dotx</Template>
  <TotalTime>31</TotalTime>
  <Pages>6</Pages>
  <Words>1424</Words>
  <Characters>7494</Characters>
  <Application>Microsoft Office Word</Application>
  <DocSecurity>0</DocSecurity>
  <Lines>371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Elena Lockhart</cp:lastModifiedBy>
  <cp:revision>25</cp:revision>
  <dcterms:created xsi:type="dcterms:W3CDTF">2024-11-20T13:49:00Z</dcterms:created>
  <dcterms:modified xsi:type="dcterms:W3CDTF">2025-09-18T08:48:00Z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1 - NEVI Zone Submittal Package Checklist - Addendum 2 [11.20.2024](775418548_2)</vt:lpwstr>
  </property>
</Properties>
</file>