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4670" w:type="dxa"/>
        <w:tblInd w:w="-5" w:type="dxa"/>
        <w:shd w:val="pct5" w:color="auto" w:fill="auto"/>
        <w:tblLook w:val="04A0" w:firstRow="1" w:lastRow="0" w:firstColumn="1" w:lastColumn="0" w:noHBand="0" w:noVBand="1"/>
        <w:tblCaption w:val="Storm Water Pollution Prevention Plan"/>
        <w:tblDescription w:val="ADOT Storm Water Pollution Prevention Plan Title&#10;SWPPP Amendment Log&#10;"/>
      </w:tblPr>
      <w:tblGrid>
        <w:gridCol w:w="3240"/>
        <w:gridCol w:w="11430"/>
      </w:tblGrid>
      <w:tr w:rsidR="007755A0" w:rsidRPr="007755A0" w14:paraId="1293A0EA" w14:textId="77777777" w:rsidTr="00A036F5">
        <w:trPr>
          <w:trHeight w:val="1340"/>
          <w:tblHeader/>
        </w:trPr>
        <w:tc>
          <w:tcPr>
            <w:tcW w:w="3240" w:type="dxa"/>
            <w:tcBorders>
              <w:bottom w:val="single" w:sz="4" w:space="0" w:color="auto"/>
            </w:tcBorders>
            <w:shd w:val="clear" w:color="auto" w:fill="FFFFFF"/>
          </w:tcPr>
          <w:p w14:paraId="394AB786" w14:textId="77777777" w:rsidR="007755A0" w:rsidRPr="007755A0" w:rsidRDefault="007755A0" w:rsidP="00830835">
            <w:pPr>
              <w:spacing w:before="240"/>
              <w:jc w:val="center"/>
              <w:rPr>
                <w:rFonts w:ascii="Calibri" w:eastAsia="Calibri" w:hAnsi="Calibri" w:cs="Times New Roman"/>
              </w:rPr>
            </w:pPr>
            <w:r w:rsidRPr="007755A0">
              <w:rPr>
                <w:rFonts w:ascii="Calibri" w:eastAsia="Calibri" w:hAnsi="Calibri" w:cs="Times New Roman"/>
                <w:noProof/>
              </w:rPr>
              <w:drawing>
                <wp:inline distT="0" distB="0" distL="0" distR="0" wp14:anchorId="2B5EA950" wp14:editId="4D864CC9">
                  <wp:extent cx="1441083" cy="461295"/>
                  <wp:effectExtent l="0" t="0" r="6985" b="0"/>
                  <wp:docPr id="474871847"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083" cy="461295"/>
                          </a:xfrm>
                          <a:prstGeom prst="rect">
                            <a:avLst/>
                          </a:prstGeom>
                          <a:noFill/>
                          <a:ln>
                            <a:noFill/>
                          </a:ln>
                        </pic:spPr>
                      </pic:pic>
                    </a:graphicData>
                  </a:graphic>
                </wp:inline>
              </w:drawing>
            </w:r>
          </w:p>
        </w:tc>
        <w:tc>
          <w:tcPr>
            <w:tcW w:w="11430" w:type="dxa"/>
            <w:tcBorders>
              <w:bottom w:val="single" w:sz="4" w:space="0" w:color="auto"/>
            </w:tcBorders>
            <w:shd w:val="clear" w:color="auto" w:fill="D9D9D9"/>
            <w:vAlign w:val="center"/>
          </w:tcPr>
          <w:p w14:paraId="4389CBAE" w14:textId="77777777" w:rsidR="007755A0" w:rsidRPr="007755A0" w:rsidRDefault="007755A0" w:rsidP="007755A0">
            <w:pPr>
              <w:jc w:val="center"/>
              <w:rPr>
                <w:rFonts w:ascii="Calibri" w:eastAsia="Calibri" w:hAnsi="Calibri" w:cs="Calibri"/>
                <w:sz w:val="24"/>
                <w:szCs w:val="24"/>
              </w:rPr>
            </w:pPr>
            <w:r w:rsidRPr="007755A0">
              <w:rPr>
                <w:rFonts w:ascii="Calibri" w:eastAsia="Calibri" w:hAnsi="Calibri" w:cs="Calibri"/>
                <w:sz w:val="24"/>
                <w:szCs w:val="24"/>
              </w:rPr>
              <w:t>Storm Water Pollution Prevention Plan</w:t>
            </w:r>
          </w:p>
          <w:p w14:paraId="3EA31CC6" w14:textId="576A6A17" w:rsidR="007755A0" w:rsidRPr="00A47C3C" w:rsidRDefault="00731031" w:rsidP="007755A0">
            <w:pPr>
              <w:jc w:val="center"/>
              <w:rPr>
                <w:rFonts w:ascii="Calibri" w:eastAsia="Calibri" w:hAnsi="Calibri" w:cs="Calibri"/>
                <w:i/>
                <w:iCs/>
                <w:sz w:val="20"/>
                <w:szCs w:val="20"/>
              </w:rPr>
            </w:pPr>
            <w:r>
              <w:rPr>
                <w:rFonts w:ascii="Calibri" w:eastAsia="Calibri" w:hAnsi="Calibri" w:cs="Calibri"/>
                <w:i/>
                <w:iCs/>
                <w:sz w:val="24"/>
                <w:szCs w:val="24"/>
              </w:rPr>
              <w:t>SWPPP Amendment Log</w:t>
            </w:r>
          </w:p>
        </w:tc>
      </w:tr>
    </w:tbl>
    <w:p w14:paraId="671D4806" w14:textId="77777777" w:rsidR="002020AC" w:rsidRDefault="002020AC" w:rsidP="002020AC">
      <w:pPr>
        <w:spacing w:after="0"/>
      </w:pPr>
    </w:p>
    <w:tbl>
      <w:tblPr>
        <w:tblStyle w:val="TableGrid1"/>
        <w:tblW w:w="14670" w:type="dxa"/>
        <w:tblInd w:w="-5" w:type="dxa"/>
        <w:shd w:val="pct5" w:color="auto" w:fill="auto"/>
        <w:tblLook w:val="04A0" w:firstRow="1" w:lastRow="0" w:firstColumn="1" w:lastColumn="0" w:noHBand="0" w:noVBand="1"/>
        <w:tblCaption w:val="Section I. SWPPP Amendment Log"/>
        <w:tblDescription w:val="Operators shall maintain records showing the dates of all SWPPP revisions. The records shall include the name of the person authorizing each change and a brief summary of all changes. The SWPPP and site map(s) shall be revised as necessary during permit coverage to reflect current conditions and to maintain accuracy."/>
      </w:tblPr>
      <w:tblGrid>
        <w:gridCol w:w="720"/>
        <w:gridCol w:w="1350"/>
        <w:gridCol w:w="4950"/>
        <w:gridCol w:w="4230"/>
        <w:gridCol w:w="3420"/>
      </w:tblGrid>
      <w:tr w:rsidR="007755A0" w:rsidRPr="007755A0" w14:paraId="71307454" w14:textId="77777777" w:rsidTr="00A036F5">
        <w:trPr>
          <w:trHeight w:val="432"/>
          <w:tblHeader/>
        </w:trPr>
        <w:tc>
          <w:tcPr>
            <w:tcW w:w="14670" w:type="dxa"/>
            <w:gridSpan w:val="5"/>
            <w:tcBorders>
              <w:bottom w:val="single" w:sz="4" w:space="0" w:color="auto"/>
            </w:tcBorders>
            <w:shd w:val="clear" w:color="auto" w:fill="D9D9D9"/>
            <w:vAlign w:val="center"/>
          </w:tcPr>
          <w:p w14:paraId="7AD8FB5F" w14:textId="71714054" w:rsidR="007755A0" w:rsidRPr="007755A0" w:rsidRDefault="007755A0" w:rsidP="00B9081E">
            <w:pPr>
              <w:spacing w:before="60" w:after="60"/>
              <w:jc w:val="center"/>
              <w:rPr>
                <w:rFonts w:ascii="Calibri" w:eastAsia="Calibri" w:hAnsi="Calibri" w:cs="Calibri"/>
                <w:sz w:val="20"/>
                <w:szCs w:val="20"/>
              </w:rPr>
            </w:pPr>
            <w:r w:rsidRPr="007755A0">
              <w:rPr>
                <w:rFonts w:ascii="Calibri" w:eastAsia="Calibri" w:hAnsi="Calibri" w:cs="Calibri"/>
                <w:b/>
                <w:bCs/>
                <w:sz w:val="20"/>
                <w:szCs w:val="20"/>
              </w:rPr>
              <w:t xml:space="preserve">Section </w:t>
            </w:r>
            <w:r>
              <w:rPr>
                <w:rFonts w:ascii="Calibri" w:eastAsia="Calibri" w:hAnsi="Calibri" w:cs="Calibri"/>
                <w:b/>
                <w:bCs/>
                <w:sz w:val="20"/>
                <w:szCs w:val="20"/>
              </w:rPr>
              <w:t>I</w:t>
            </w:r>
            <w:r w:rsidRPr="007755A0">
              <w:rPr>
                <w:rFonts w:ascii="Calibri" w:eastAsia="Calibri" w:hAnsi="Calibri" w:cs="Calibri"/>
                <w:b/>
                <w:bCs/>
                <w:sz w:val="20"/>
                <w:szCs w:val="20"/>
              </w:rPr>
              <w:t xml:space="preserve">. </w:t>
            </w:r>
            <w:r w:rsidR="00731031">
              <w:rPr>
                <w:rFonts w:ascii="Calibri" w:eastAsia="Calibri" w:hAnsi="Calibri" w:cs="Calibri"/>
                <w:b/>
                <w:bCs/>
                <w:sz w:val="20"/>
                <w:szCs w:val="20"/>
              </w:rPr>
              <w:t>SWPPP Amendment Log</w:t>
            </w:r>
          </w:p>
        </w:tc>
      </w:tr>
      <w:tr w:rsidR="000C39C4" w:rsidRPr="007755A0" w14:paraId="4A59EC67" w14:textId="77777777" w:rsidTr="000C39C4">
        <w:trPr>
          <w:trHeight w:val="432"/>
        </w:trPr>
        <w:tc>
          <w:tcPr>
            <w:tcW w:w="14670" w:type="dxa"/>
            <w:gridSpan w:val="5"/>
            <w:tcBorders>
              <w:bottom w:val="single" w:sz="4" w:space="0" w:color="auto"/>
            </w:tcBorders>
          </w:tcPr>
          <w:p w14:paraId="471D912A" w14:textId="02686BBC" w:rsidR="00731031" w:rsidRDefault="00731031" w:rsidP="00731031">
            <w:pPr>
              <w:spacing w:before="60" w:after="120"/>
              <w:rPr>
                <w:rFonts w:ascii="Calibri" w:eastAsia="Calibri" w:hAnsi="Calibri" w:cs="Calibri"/>
                <w:sz w:val="20"/>
                <w:szCs w:val="20"/>
              </w:rPr>
            </w:pPr>
            <w:r w:rsidRPr="00731031">
              <w:rPr>
                <w:rFonts w:ascii="Calibri" w:eastAsia="Calibri" w:hAnsi="Calibri" w:cs="Calibri"/>
                <w:sz w:val="20"/>
                <w:szCs w:val="20"/>
              </w:rPr>
              <w:t xml:space="preserve">Operators shall maintain records showing the dates of all SWPPP revisions. The records shall include the name of the person authorizing each change and a brief summary of all changes. The </w:t>
            </w:r>
            <w:r w:rsidRPr="00F64517">
              <w:rPr>
                <w:rFonts w:ascii="Calibri" w:eastAsia="Calibri" w:hAnsi="Calibri" w:cs="Calibri"/>
                <w:b/>
                <w:bCs/>
                <w:sz w:val="20"/>
                <w:szCs w:val="20"/>
              </w:rPr>
              <w:t xml:space="preserve">SWPPP </w:t>
            </w:r>
            <w:r w:rsidR="00F64517" w:rsidRPr="00F64517">
              <w:rPr>
                <w:rFonts w:ascii="Calibri" w:eastAsia="Calibri" w:hAnsi="Calibri" w:cs="Calibri"/>
                <w:b/>
                <w:bCs/>
                <w:sz w:val="20"/>
                <w:szCs w:val="20"/>
              </w:rPr>
              <w:t xml:space="preserve">and site map(s) </w:t>
            </w:r>
            <w:r w:rsidRPr="00F64517">
              <w:rPr>
                <w:rFonts w:ascii="Calibri" w:eastAsia="Calibri" w:hAnsi="Calibri" w:cs="Calibri"/>
                <w:b/>
                <w:bCs/>
                <w:sz w:val="20"/>
                <w:szCs w:val="20"/>
              </w:rPr>
              <w:t>shall be revised as necessary during permit coverage</w:t>
            </w:r>
            <w:r w:rsidRPr="00731031">
              <w:rPr>
                <w:rFonts w:ascii="Calibri" w:eastAsia="Calibri" w:hAnsi="Calibri" w:cs="Calibri"/>
                <w:sz w:val="20"/>
                <w:szCs w:val="20"/>
              </w:rPr>
              <w:t xml:space="preserve"> to reflect current conditions and to maintain accuracy. </w:t>
            </w:r>
          </w:p>
          <w:p w14:paraId="1FCA11A6" w14:textId="77777777" w:rsidR="00731031" w:rsidRPr="00731031" w:rsidRDefault="00731031" w:rsidP="000C39C4">
            <w:pPr>
              <w:spacing w:before="60" w:after="60"/>
              <w:rPr>
                <w:rFonts w:ascii="Calibri" w:eastAsia="Calibri" w:hAnsi="Calibri" w:cs="Calibri"/>
                <w:b/>
                <w:bCs/>
                <w:sz w:val="20"/>
                <w:szCs w:val="20"/>
              </w:rPr>
            </w:pPr>
            <w:r w:rsidRPr="00731031">
              <w:rPr>
                <w:rFonts w:ascii="Calibri" w:eastAsia="Calibri" w:hAnsi="Calibri" w:cs="Calibri"/>
                <w:b/>
                <w:bCs/>
                <w:sz w:val="20"/>
                <w:szCs w:val="20"/>
              </w:rPr>
              <w:t xml:space="preserve">The operator shall make any required amendments to the SWPPP within seven (7) calendar days whenever: </w:t>
            </w:r>
          </w:p>
          <w:p w14:paraId="5EDA6A32" w14:textId="77777777" w:rsidR="00731031" w:rsidRDefault="00731031" w:rsidP="00731031">
            <w:pPr>
              <w:spacing w:before="60" w:after="60"/>
              <w:ind w:left="720"/>
              <w:rPr>
                <w:rFonts w:ascii="Calibri" w:eastAsia="Calibri" w:hAnsi="Calibri" w:cs="Calibri"/>
                <w:sz w:val="20"/>
                <w:szCs w:val="20"/>
              </w:rPr>
            </w:pPr>
            <w:r w:rsidRPr="00731031">
              <w:rPr>
                <w:rFonts w:ascii="Calibri" w:eastAsia="Calibri" w:hAnsi="Calibri" w:cs="Calibri"/>
                <w:sz w:val="20"/>
                <w:szCs w:val="20"/>
              </w:rPr>
              <w:t xml:space="preserve">a. There is a change in design, construction, operation, or maintenance at the construction site that may have a significant effect on the discharge of pollutants to a protected surface water or MS4 that has not been previously addressed in the SWPPP. </w:t>
            </w:r>
          </w:p>
          <w:p w14:paraId="4B508FB5" w14:textId="4E4B513F" w:rsidR="00731031" w:rsidRDefault="00731031" w:rsidP="00731031">
            <w:pPr>
              <w:spacing w:before="60" w:after="60"/>
              <w:ind w:left="720"/>
              <w:rPr>
                <w:rFonts w:ascii="Calibri" w:eastAsia="Calibri" w:hAnsi="Calibri" w:cs="Calibri"/>
                <w:sz w:val="20"/>
                <w:szCs w:val="20"/>
              </w:rPr>
            </w:pPr>
            <w:r w:rsidRPr="00731031">
              <w:rPr>
                <w:rFonts w:ascii="Calibri" w:eastAsia="Calibri" w:hAnsi="Calibri" w:cs="Calibri"/>
                <w:sz w:val="20"/>
                <w:szCs w:val="20"/>
              </w:rPr>
              <w:t xml:space="preserve">b. During inspections, monitoring (if required), or investigations by the operator or by ADEQ or </w:t>
            </w:r>
            <w:r w:rsidR="00030521">
              <w:rPr>
                <w:rFonts w:ascii="Calibri" w:eastAsia="Calibri" w:hAnsi="Calibri" w:cs="Calibri"/>
                <w:sz w:val="20"/>
                <w:szCs w:val="20"/>
              </w:rPr>
              <w:t xml:space="preserve">the </w:t>
            </w:r>
            <w:r w:rsidRPr="00731031">
              <w:rPr>
                <w:rFonts w:ascii="Calibri" w:eastAsia="Calibri" w:hAnsi="Calibri" w:cs="Calibri"/>
                <w:sz w:val="20"/>
                <w:szCs w:val="20"/>
              </w:rPr>
              <w:t>U.S EPA</w:t>
            </w:r>
            <w:r w:rsidR="00030521">
              <w:rPr>
                <w:rFonts w:ascii="Calibri" w:eastAsia="Calibri" w:hAnsi="Calibri" w:cs="Calibri"/>
                <w:sz w:val="20"/>
                <w:szCs w:val="20"/>
              </w:rPr>
              <w:t>,</w:t>
            </w:r>
            <w:r w:rsidRPr="00731031">
              <w:rPr>
                <w:rFonts w:ascii="Calibri" w:eastAsia="Calibri" w:hAnsi="Calibri" w:cs="Calibri"/>
                <w:sz w:val="20"/>
                <w:szCs w:val="20"/>
              </w:rPr>
              <w:t xml:space="preserve"> it is determined that the discharges are causing or contributing to surface water quality exceedances or the SWPPP is ineffective in eliminating or significantly minimizing pollutants in stormwater discharges from the construction site. </w:t>
            </w:r>
          </w:p>
          <w:p w14:paraId="4E694F80" w14:textId="77777777" w:rsidR="000C39C4" w:rsidRDefault="00731031" w:rsidP="00731031">
            <w:pPr>
              <w:spacing w:before="60" w:after="80"/>
              <w:ind w:left="720"/>
              <w:rPr>
                <w:rFonts w:ascii="Calibri" w:eastAsia="Calibri" w:hAnsi="Calibri" w:cs="Calibri"/>
                <w:sz w:val="20"/>
                <w:szCs w:val="20"/>
              </w:rPr>
            </w:pPr>
            <w:r w:rsidRPr="00731031">
              <w:rPr>
                <w:rFonts w:ascii="Calibri" w:eastAsia="Calibri" w:hAnsi="Calibri" w:cs="Calibri"/>
                <w:sz w:val="20"/>
                <w:szCs w:val="20"/>
              </w:rPr>
              <w:t>c. There is a change to the stormwater team.</w:t>
            </w:r>
          </w:p>
          <w:p w14:paraId="6A8D5099" w14:textId="2CB13904" w:rsidR="00BF3C5D" w:rsidRPr="000C39C4" w:rsidRDefault="00BF3C5D" w:rsidP="00BF3C5D">
            <w:pPr>
              <w:spacing w:before="60" w:after="80"/>
              <w:rPr>
                <w:rFonts w:ascii="Calibri" w:eastAsia="Calibri" w:hAnsi="Calibri" w:cs="Calibri"/>
                <w:sz w:val="20"/>
                <w:szCs w:val="20"/>
              </w:rPr>
            </w:pPr>
            <w:r w:rsidRPr="00BF3C5D">
              <w:rPr>
                <w:rFonts w:ascii="Calibri" w:eastAsia="Calibri" w:hAnsi="Calibri" w:cs="Calibri"/>
                <w:b/>
                <w:bCs/>
                <w:i/>
                <w:iCs/>
                <w:sz w:val="20"/>
                <w:szCs w:val="20"/>
              </w:rPr>
              <w:t>Note:</w:t>
            </w:r>
            <w:r>
              <w:rPr>
                <w:rFonts w:ascii="Calibri" w:eastAsia="Calibri" w:hAnsi="Calibri" w:cs="Calibri"/>
                <w:sz w:val="20"/>
                <w:szCs w:val="20"/>
              </w:rPr>
              <w:t xml:space="preserve"> </w:t>
            </w:r>
            <w:r w:rsidRPr="00BF3C5D">
              <w:rPr>
                <w:rFonts w:ascii="Calibri" w:eastAsia="Calibri" w:hAnsi="Calibri" w:cs="Calibri"/>
                <w:i/>
                <w:iCs/>
                <w:sz w:val="20"/>
                <w:szCs w:val="20"/>
              </w:rPr>
              <w:t>Upon determining that a modification to your SWPPP is required, if there are multiple operators covered under this permit, you must immediately notify any operators who may be impacted by the change to the SWPPP.</w:t>
            </w:r>
          </w:p>
        </w:tc>
      </w:tr>
      <w:tr w:rsidR="00731031" w:rsidRPr="007755A0" w14:paraId="7E95E57D" w14:textId="77777777" w:rsidTr="00731031">
        <w:trPr>
          <w:trHeight w:val="341"/>
        </w:trPr>
        <w:tc>
          <w:tcPr>
            <w:tcW w:w="720" w:type="dxa"/>
            <w:tcBorders>
              <w:right w:val="single" w:sz="4" w:space="0" w:color="auto"/>
            </w:tcBorders>
            <w:shd w:val="clear" w:color="auto" w:fill="D9D9D9" w:themeFill="background1" w:themeFillShade="D9"/>
            <w:vAlign w:val="center"/>
          </w:tcPr>
          <w:p w14:paraId="430F1B92" w14:textId="16B2C576" w:rsidR="00731031" w:rsidRPr="00B9081E" w:rsidRDefault="00731031" w:rsidP="00B9081E">
            <w:pPr>
              <w:spacing w:before="60" w:after="60"/>
              <w:jc w:val="center"/>
              <w:rPr>
                <w:rFonts w:ascii="Calibri" w:eastAsia="Calibri" w:hAnsi="Calibri" w:cs="Calibri"/>
                <w:b/>
                <w:bCs/>
                <w:sz w:val="20"/>
                <w:szCs w:val="20"/>
              </w:rPr>
            </w:pPr>
          </w:p>
        </w:tc>
        <w:tc>
          <w:tcPr>
            <w:tcW w:w="1350" w:type="dxa"/>
            <w:tcBorders>
              <w:right w:val="single" w:sz="4" w:space="0" w:color="auto"/>
            </w:tcBorders>
            <w:shd w:val="clear" w:color="auto" w:fill="D9D9D9" w:themeFill="background1" w:themeFillShade="D9"/>
            <w:vAlign w:val="center"/>
          </w:tcPr>
          <w:p w14:paraId="53CAF579" w14:textId="62E44E95" w:rsidR="00731031" w:rsidRPr="00B9081E" w:rsidRDefault="00731031"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Date</w:t>
            </w:r>
          </w:p>
        </w:tc>
        <w:tc>
          <w:tcPr>
            <w:tcW w:w="4950" w:type="dxa"/>
            <w:tcBorders>
              <w:left w:val="single" w:sz="4" w:space="0" w:color="auto"/>
            </w:tcBorders>
            <w:shd w:val="clear" w:color="auto" w:fill="D9D9D9" w:themeFill="background1" w:themeFillShade="D9"/>
            <w:vAlign w:val="center"/>
          </w:tcPr>
          <w:p w14:paraId="52577F14" w14:textId="5E9AE3D8" w:rsidR="00731031" w:rsidRPr="00B9081E" w:rsidRDefault="00731031"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Amendment</w:t>
            </w:r>
          </w:p>
        </w:tc>
        <w:tc>
          <w:tcPr>
            <w:tcW w:w="4230" w:type="dxa"/>
            <w:tcBorders>
              <w:left w:val="single" w:sz="4" w:space="0" w:color="auto"/>
            </w:tcBorders>
            <w:shd w:val="clear" w:color="auto" w:fill="D9D9D9" w:themeFill="background1" w:themeFillShade="D9"/>
            <w:vAlign w:val="center"/>
          </w:tcPr>
          <w:p w14:paraId="0E256CDB" w14:textId="6C36FA2F" w:rsidR="00731031" w:rsidRPr="00B9081E" w:rsidRDefault="00731031"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Reason</w:t>
            </w:r>
          </w:p>
        </w:tc>
        <w:tc>
          <w:tcPr>
            <w:tcW w:w="3420" w:type="dxa"/>
            <w:tcBorders>
              <w:left w:val="single" w:sz="4" w:space="0" w:color="auto"/>
            </w:tcBorders>
            <w:shd w:val="clear" w:color="auto" w:fill="D9D9D9" w:themeFill="background1" w:themeFillShade="D9"/>
            <w:vAlign w:val="center"/>
          </w:tcPr>
          <w:p w14:paraId="2C38154D" w14:textId="02EEB976" w:rsidR="00731031" w:rsidRPr="00B9081E" w:rsidRDefault="00731031" w:rsidP="00B9081E">
            <w:pPr>
              <w:spacing w:before="60" w:after="60"/>
              <w:jc w:val="center"/>
              <w:rPr>
                <w:rFonts w:ascii="Calibri" w:eastAsia="Calibri" w:hAnsi="Calibri" w:cs="Calibri"/>
                <w:b/>
                <w:bCs/>
                <w:sz w:val="20"/>
                <w:szCs w:val="20"/>
              </w:rPr>
            </w:pPr>
            <w:r>
              <w:rPr>
                <w:rFonts w:ascii="Calibri" w:eastAsia="Calibri" w:hAnsi="Calibri" w:cs="Calibri"/>
                <w:b/>
                <w:bCs/>
                <w:sz w:val="20"/>
                <w:szCs w:val="20"/>
              </w:rPr>
              <w:t>Amended By</w:t>
            </w:r>
            <w:r w:rsidR="005C7F23">
              <w:rPr>
                <w:rFonts w:ascii="Calibri" w:eastAsia="Calibri" w:hAnsi="Calibri" w:cs="Calibri"/>
                <w:b/>
                <w:bCs/>
                <w:sz w:val="20"/>
                <w:szCs w:val="20"/>
              </w:rPr>
              <w:t xml:space="preserve"> </w:t>
            </w:r>
          </w:p>
        </w:tc>
      </w:tr>
      <w:tr w:rsidR="00731031" w:rsidRPr="007755A0" w14:paraId="24F2456B" w14:textId="77777777" w:rsidTr="00731031">
        <w:trPr>
          <w:trHeight w:val="584"/>
        </w:trPr>
        <w:tc>
          <w:tcPr>
            <w:tcW w:w="720" w:type="dxa"/>
            <w:tcBorders>
              <w:right w:val="single" w:sz="4" w:space="0" w:color="auto"/>
            </w:tcBorders>
          </w:tcPr>
          <w:p w14:paraId="5068F1C8" w14:textId="2233DA0B" w:rsidR="00731031" w:rsidRPr="00A735E2" w:rsidRDefault="00731031" w:rsidP="00150075">
            <w:pPr>
              <w:rPr>
                <w:rFonts w:ascii="Calibri" w:eastAsia="Calibri" w:hAnsi="Calibri" w:cs="Calibri"/>
                <w:b/>
                <w:bCs/>
                <w:sz w:val="20"/>
                <w:szCs w:val="20"/>
              </w:rPr>
            </w:pPr>
            <w:r w:rsidRPr="00A735E2">
              <w:rPr>
                <w:rFonts w:ascii="Calibri" w:eastAsia="Calibri" w:hAnsi="Calibri" w:cs="Calibri"/>
                <w:b/>
                <w:bCs/>
                <w:sz w:val="20"/>
                <w:szCs w:val="20"/>
              </w:rPr>
              <w:t>1.</w:t>
            </w:r>
          </w:p>
        </w:tc>
        <w:tc>
          <w:tcPr>
            <w:tcW w:w="1350" w:type="dxa"/>
            <w:tcBorders>
              <w:right w:val="single" w:sz="4" w:space="0" w:color="auto"/>
            </w:tcBorders>
          </w:tcPr>
          <w:p w14:paraId="7EE7B0BF" w14:textId="05956C50"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10BB634A"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568440C4"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19747D29" w14:textId="02A6DD4B" w:rsidR="00731031" w:rsidRPr="007755A0" w:rsidRDefault="00731031" w:rsidP="00731031">
            <w:pPr>
              <w:rPr>
                <w:rFonts w:ascii="Calibri" w:eastAsia="Calibri" w:hAnsi="Calibri" w:cs="Calibri"/>
                <w:sz w:val="20"/>
                <w:szCs w:val="20"/>
              </w:rPr>
            </w:pPr>
          </w:p>
        </w:tc>
      </w:tr>
      <w:tr w:rsidR="00731031" w:rsidRPr="007755A0" w14:paraId="766A6318" w14:textId="77777777" w:rsidTr="00731031">
        <w:trPr>
          <w:trHeight w:val="584"/>
        </w:trPr>
        <w:tc>
          <w:tcPr>
            <w:tcW w:w="720" w:type="dxa"/>
            <w:tcBorders>
              <w:right w:val="single" w:sz="4" w:space="0" w:color="auto"/>
            </w:tcBorders>
          </w:tcPr>
          <w:p w14:paraId="774D3F79" w14:textId="47C8C58A" w:rsidR="00731031" w:rsidRPr="00A735E2" w:rsidRDefault="00731031" w:rsidP="00150075">
            <w:pPr>
              <w:rPr>
                <w:rFonts w:ascii="Calibri" w:eastAsia="Calibri" w:hAnsi="Calibri" w:cs="Calibri"/>
                <w:b/>
                <w:bCs/>
                <w:sz w:val="20"/>
                <w:szCs w:val="20"/>
              </w:rPr>
            </w:pPr>
            <w:r>
              <w:rPr>
                <w:rFonts w:ascii="Calibri" w:eastAsia="Calibri" w:hAnsi="Calibri" w:cs="Calibri"/>
                <w:b/>
                <w:bCs/>
                <w:sz w:val="20"/>
                <w:szCs w:val="20"/>
              </w:rPr>
              <w:t>2.</w:t>
            </w:r>
          </w:p>
        </w:tc>
        <w:tc>
          <w:tcPr>
            <w:tcW w:w="1350" w:type="dxa"/>
            <w:tcBorders>
              <w:right w:val="single" w:sz="4" w:space="0" w:color="auto"/>
            </w:tcBorders>
          </w:tcPr>
          <w:p w14:paraId="6988FAE4" w14:textId="77777777"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470DF96F"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7E26F3C8"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37634567" w14:textId="77777777" w:rsidR="00731031" w:rsidRPr="007755A0" w:rsidRDefault="00731031" w:rsidP="00731031">
            <w:pPr>
              <w:rPr>
                <w:rFonts w:ascii="Calibri" w:eastAsia="Calibri" w:hAnsi="Calibri" w:cs="Calibri"/>
                <w:sz w:val="20"/>
                <w:szCs w:val="20"/>
              </w:rPr>
            </w:pPr>
          </w:p>
        </w:tc>
      </w:tr>
      <w:tr w:rsidR="00731031" w:rsidRPr="007755A0" w14:paraId="37EDA067" w14:textId="77777777" w:rsidTr="00731031">
        <w:trPr>
          <w:trHeight w:val="584"/>
        </w:trPr>
        <w:tc>
          <w:tcPr>
            <w:tcW w:w="720" w:type="dxa"/>
            <w:tcBorders>
              <w:right w:val="single" w:sz="4" w:space="0" w:color="auto"/>
            </w:tcBorders>
          </w:tcPr>
          <w:p w14:paraId="5D660AEA" w14:textId="032A26DD" w:rsidR="00731031" w:rsidRPr="00A735E2" w:rsidRDefault="00731031" w:rsidP="00150075">
            <w:pPr>
              <w:rPr>
                <w:rFonts w:ascii="Calibri" w:eastAsia="Calibri" w:hAnsi="Calibri" w:cs="Calibri"/>
                <w:b/>
                <w:bCs/>
                <w:sz w:val="20"/>
                <w:szCs w:val="20"/>
              </w:rPr>
            </w:pPr>
            <w:r>
              <w:rPr>
                <w:rFonts w:ascii="Calibri" w:eastAsia="Calibri" w:hAnsi="Calibri" w:cs="Calibri"/>
                <w:b/>
                <w:bCs/>
                <w:sz w:val="20"/>
                <w:szCs w:val="20"/>
              </w:rPr>
              <w:t>3.</w:t>
            </w:r>
          </w:p>
        </w:tc>
        <w:tc>
          <w:tcPr>
            <w:tcW w:w="1350" w:type="dxa"/>
            <w:tcBorders>
              <w:right w:val="single" w:sz="4" w:space="0" w:color="auto"/>
            </w:tcBorders>
          </w:tcPr>
          <w:p w14:paraId="2EBDA7BF" w14:textId="77777777"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3CD92414"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7149D700"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38C9FCA2" w14:textId="77777777" w:rsidR="00731031" w:rsidRPr="007755A0" w:rsidRDefault="00731031" w:rsidP="00731031">
            <w:pPr>
              <w:rPr>
                <w:rFonts w:ascii="Calibri" w:eastAsia="Calibri" w:hAnsi="Calibri" w:cs="Calibri"/>
                <w:sz w:val="20"/>
                <w:szCs w:val="20"/>
              </w:rPr>
            </w:pPr>
          </w:p>
        </w:tc>
      </w:tr>
      <w:tr w:rsidR="00731031" w:rsidRPr="007755A0" w14:paraId="78FBCF83" w14:textId="77777777" w:rsidTr="00731031">
        <w:trPr>
          <w:trHeight w:val="584"/>
        </w:trPr>
        <w:tc>
          <w:tcPr>
            <w:tcW w:w="720" w:type="dxa"/>
            <w:tcBorders>
              <w:right w:val="single" w:sz="4" w:space="0" w:color="auto"/>
            </w:tcBorders>
          </w:tcPr>
          <w:p w14:paraId="29029C34" w14:textId="3BE3CE8D" w:rsidR="00731031" w:rsidRPr="00A735E2" w:rsidRDefault="00731031" w:rsidP="00150075">
            <w:pPr>
              <w:rPr>
                <w:rFonts w:ascii="Calibri" w:eastAsia="Calibri" w:hAnsi="Calibri" w:cs="Calibri"/>
                <w:b/>
                <w:bCs/>
                <w:sz w:val="20"/>
                <w:szCs w:val="20"/>
              </w:rPr>
            </w:pPr>
            <w:r>
              <w:rPr>
                <w:rFonts w:ascii="Calibri" w:eastAsia="Calibri" w:hAnsi="Calibri" w:cs="Calibri"/>
                <w:b/>
                <w:bCs/>
                <w:sz w:val="20"/>
                <w:szCs w:val="20"/>
              </w:rPr>
              <w:t>4.</w:t>
            </w:r>
          </w:p>
        </w:tc>
        <w:tc>
          <w:tcPr>
            <w:tcW w:w="1350" w:type="dxa"/>
            <w:tcBorders>
              <w:right w:val="single" w:sz="4" w:space="0" w:color="auto"/>
            </w:tcBorders>
          </w:tcPr>
          <w:p w14:paraId="642F2F89" w14:textId="77777777"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013F80E7"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7C40C122"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5B3E1D6D" w14:textId="77777777" w:rsidR="00731031" w:rsidRPr="007755A0" w:rsidRDefault="00731031" w:rsidP="00731031">
            <w:pPr>
              <w:rPr>
                <w:rFonts w:ascii="Calibri" w:eastAsia="Calibri" w:hAnsi="Calibri" w:cs="Calibri"/>
                <w:sz w:val="20"/>
                <w:szCs w:val="20"/>
              </w:rPr>
            </w:pPr>
          </w:p>
        </w:tc>
      </w:tr>
      <w:tr w:rsidR="00731031" w:rsidRPr="007755A0" w14:paraId="6AFF984D" w14:textId="77777777" w:rsidTr="00731031">
        <w:trPr>
          <w:trHeight w:val="584"/>
        </w:trPr>
        <w:tc>
          <w:tcPr>
            <w:tcW w:w="720" w:type="dxa"/>
            <w:tcBorders>
              <w:right w:val="single" w:sz="4" w:space="0" w:color="auto"/>
            </w:tcBorders>
          </w:tcPr>
          <w:p w14:paraId="39F839B3" w14:textId="656E7B13" w:rsidR="00731031" w:rsidRPr="00A735E2" w:rsidRDefault="00731031" w:rsidP="00150075">
            <w:pPr>
              <w:rPr>
                <w:rFonts w:ascii="Calibri" w:eastAsia="Calibri" w:hAnsi="Calibri" w:cs="Calibri"/>
                <w:b/>
                <w:bCs/>
                <w:sz w:val="20"/>
                <w:szCs w:val="20"/>
              </w:rPr>
            </w:pPr>
            <w:r>
              <w:rPr>
                <w:rFonts w:ascii="Calibri" w:eastAsia="Calibri" w:hAnsi="Calibri" w:cs="Calibri"/>
                <w:b/>
                <w:bCs/>
                <w:sz w:val="20"/>
                <w:szCs w:val="20"/>
              </w:rPr>
              <w:t>5.</w:t>
            </w:r>
          </w:p>
        </w:tc>
        <w:tc>
          <w:tcPr>
            <w:tcW w:w="1350" w:type="dxa"/>
            <w:tcBorders>
              <w:right w:val="single" w:sz="4" w:space="0" w:color="auto"/>
            </w:tcBorders>
          </w:tcPr>
          <w:p w14:paraId="02CA4818" w14:textId="77777777"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253C7FCF"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1CFFFFCC"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2404E630" w14:textId="77777777" w:rsidR="00731031" w:rsidRPr="007755A0" w:rsidRDefault="00731031" w:rsidP="00731031">
            <w:pPr>
              <w:rPr>
                <w:rFonts w:ascii="Calibri" w:eastAsia="Calibri" w:hAnsi="Calibri" w:cs="Calibri"/>
                <w:sz w:val="20"/>
                <w:szCs w:val="20"/>
              </w:rPr>
            </w:pPr>
          </w:p>
        </w:tc>
      </w:tr>
      <w:tr w:rsidR="00731031" w:rsidRPr="007755A0" w14:paraId="5803AFF4" w14:textId="77777777" w:rsidTr="00731031">
        <w:trPr>
          <w:trHeight w:val="584"/>
        </w:trPr>
        <w:tc>
          <w:tcPr>
            <w:tcW w:w="720" w:type="dxa"/>
            <w:tcBorders>
              <w:right w:val="single" w:sz="4" w:space="0" w:color="auto"/>
            </w:tcBorders>
          </w:tcPr>
          <w:p w14:paraId="782F3BA4" w14:textId="68D210A0" w:rsidR="00731031" w:rsidRDefault="00E467DF" w:rsidP="00150075">
            <w:pPr>
              <w:rPr>
                <w:rFonts w:ascii="Calibri" w:eastAsia="Calibri" w:hAnsi="Calibri" w:cs="Calibri"/>
                <w:b/>
                <w:bCs/>
                <w:sz w:val="20"/>
                <w:szCs w:val="20"/>
              </w:rPr>
            </w:pPr>
            <w:r>
              <w:rPr>
                <w:rFonts w:ascii="Calibri" w:eastAsia="Calibri" w:hAnsi="Calibri" w:cs="Calibri"/>
                <w:b/>
                <w:bCs/>
                <w:sz w:val="20"/>
                <w:szCs w:val="20"/>
              </w:rPr>
              <w:t>6.</w:t>
            </w:r>
          </w:p>
        </w:tc>
        <w:tc>
          <w:tcPr>
            <w:tcW w:w="1350" w:type="dxa"/>
            <w:tcBorders>
              <w:right w:val="single" w:sz="4" w:space="0" w:color="auto"/>
            </w:tcBorders>
          </w:tcPr>
          <w:p w14:paraId="470FF7EA" w14:textId="77777777"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4AA6B73B"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78D0297F"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64D4EFE2" w14:textId="77777777" w:rsidR="00731031" w:rsidRPr="007755A0" w:rsidRDefault="00731031" w:rsidP="00731031">
            <w:pPr>
              <w:rPr>
                <w:rFonts w:ascii="Calibri" w:eastAsia="Calibri" w:hAnsi="Calibri" w:cs="Calibri"/>
                <w:sz w:val="20"/>
                <w:szCs w:val="20"/>
              </w:rPr>
            </w:pPr>
          </w:p>
        </w:tc>
      </w:tr>
      <w:tr w:rsidR="00731031" w:rsidRPr="007755A0" w14:paraId="0460AFBE" w14:textId="77777777" w:rsidTr="00731031">
        <w:trPr>
          <w:trHeight w:val="584"/>
        </w:trPr>
        <w:tc>
          <w:tcPr>
            <w:tcW w:w="720" w:type="dxa"/>
            <w:tcBorders>
              <w:right w:val="single" w:sz="4" w:space="0" w:color="auto"/>
            </w:tcBorders>
          </w:tcPr>
          <w:p w14:paraId="624F4195" w14:textId="4626986A" w:rsidR="00731031" w:rsidRDefault="00E467DF" w:rsidP="00150075">
            <w:pPr>
              <w:rPr>
                <w:rFonts w:ascii="Calibri" w:eastAsia="Calibri" w:hAnsi="Calibri" w:cs="Calibri"/>
                <w:b/>
                <w:bCs/>
                <w:sz w:val="20"/>
                <w:szCs w:val="20"/>
              </w:rPr>
            </w:pPr>
            <w:r>
              <w:rPr>
                <w:rFonts w:ascii="Calibri" w:eastAsia="Calibri" w:hAnsi="Calibri" w:cs="Calibri"/>
                <w:b/>
                <w:bCs/>
                <w:sz w:val="20"/>
                <w:szCs w:val="20"/>
              </w:rPr>
              <w:t>7.</w:t>
            </w:r>
          </w:p>
        </w:tc>
        <w:tc>
          <w:tcPr>
            <w:tcW w:w="1350" w:type="dxa"/>
            <w:tcBorders>
              <w:right w:val="single" w:sz="4" w:space="0" w:color="auto"/>
            </w:tcBorders>
          </w:tcPr>
          <w:p w14:paraId="1593DE61" w14:textId="77777777"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64C6DC45"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3BFD2346"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793F16F5" w14:textId="77777777" w:rsidR="00731031" w:rsidRPr="007755A0" w:rsidRDefault="00731031" w:rsidP="00731031">
            <w:pPr>
              <w:rPr>
                <w:rFonts w:ascii="Calibri" w:eastAsia="Calibri" w:hAnsi="Calibri" w:cs="Calibri"/>
                <w:sz w:val="20"/>
                <w:szCs w:val="20"/>
              </w:rPr>
            </w:pPr>
          </w:p>
        </w:tc>
      </w:tr>
      <w:tr w:rsidR="00731031" w:rsidRPr="007755A0" w14:paraId="08A3B95C" w14:textId="77777777" w:rsidTr="00731031">
        <w:trPr>
          <w:trHeight w:val="584"/>
        </w:trPr>
        <w:tc>
          <w:tcPr>
            <w:tcW w:w="720" w:type="dxa"/>
            <w:tcBorders>
              <w:right w:val="single" w:sz="4" w:space="0" w:color="auto"/>
            </w:tcBorders>
          </w:tcPr>
          <w:p w14:paraId="7330EED9" w14:textId="31D858F0" w:rsidR="00731031" w:rsidRDefault="00E467DF" w:rsidP="00150075">
            <w:pPr>
              <w:rPr>
                <w:rFonts w:ascii="Calibri" w:eastAsia="Calibri" w:hAnsi="Calibri" w:cs="Calibri"/>
                <w:b/>
                <w:bCs/>
                <w:sz w:val="20"/>
                <w:szCs w:val="20"/>
              </w:rPr>
            </w:pPr>
            <w:r>
              <w:rPr>
                <w:rFonts w:ascii="Calibri" w:eastAsia="Calibri" w:hAnsi="Calibri" w:cs="Calibri"/>
                <w:b/>
                <w:bCs/>
                <w:sz w:val="20"/>
                <w:szCs w:val="20"/>
              </w:rPr>
              <w:t>8.</w:t>
            </w:r>
          </w:p>
        </w:tc>
        <w:tc>
          <w:tcPr>
            <w:tcW w:w="1350" w:type="dxa"/>
            <w:tcBorders>
              <w:right w:val="single" w:sz="4" w:space="0" w:color="auto"/>
            </w:tcBorders>
          </w:tcPr>
          <w:p w14:paraId="3747E6F4" w14:textId="77777777" w:rsidR="00731031" w:rsidRDefault="00731031" w:rsidP="00150075">
            <w:pPr>
              <w:rPr>
                <w:rFonts w:ascii="Calibri" w:eastAsia="Calibri" w:hAnsi="Calibri" w:cs="Calibri"/>
                <w:sz w:val="20"/>
                <w:szCs w:val="20"/>
              </w:rPr>
            </w:pPr>
          </w:p>
        </w:tc>
        <w:tc>
          <w:tcPr>
            <w:tcW w:w="4950" w:type="dxa"/>
            <w:tcBorders>
              <w:left w:val="single" w:sz="4" w:space="0" w:color="auto"/>
            </w:tcBorders>
          </w:tcPr>
          <w:p w14:paraId="5C73FCAD" w14:textId="77777777" w:rsidR="00731031" w:rsidRPr="007755A0" w:rsidRDefault="00731031" w:rsidP="00150075">
            <w:pPr>
              <w:rPr>
                <w:rFonts w:ascii="Calibri" w:eastAsia="Calibri" w:hAnsi="Calibri" w:cs="Calibri"/>
                <w:sz w:val="20"/>
                <w:szCs w:val="20"/>
              </w:rPr>
            </w:pPr>
          </w:p>
        </w:tc>
        <w:tc>
          <w:tcPr>
            <w:tcW w:w="4230" w:type="dxa"/>
            <w:tcBorders>
              <w:left w:val="single" w:sz="4" w:space="0" w:color="auto"/>
            </w:tcBorders>
          </w:tcPr>
          <w:p w14:paraId="68B1511C" w14:textId="77777777" w:rsidR="00731031" w:rsidRPr="007755A0" w:rsidRDefault="00731031" w:rsidP="00731031">
            <w:pPr>
              <w:rPr>
                <w:rFonts w:ascii="Calibri" w:eastAsia="Calibri" w:hAnsi="Calibri" w:cs="Calibri"/>
                <w:sz w:val="20"/>
                <w:szCs w:val="20"/>
              </w:rPr>
            </w:pPr>
          </w:p>
        </w:tc>
        <w:tc>
          <w:tcPr>
            <w:tcW w:w="3420" w:type="dxa"/>
            <w:tcBorders>
              <w:left w:val="single" w:sz="4" w:space="0" w:color="auto"/>
            </w:tcBorders>
          </w:tcPr>
          <w:p w14:paraId="75819E52" w14:textId="77777777" w:rsidR="00731031" w:rsidRPr="007755A0" w:rsidRDefault="00731031" w:rsidP="00731031">
            <w:pPr>
              <w:rPr>
                <w:rFonts w:ascii="Calibri" w:eastAsia="Calibri" w:hAnsi="Calibri" w:cs="Calibri"/>
                <w:sz w:val="20"/>
                <w:szCs w:val="20"/>
              </w:rPr>
            </w:pPr>
          </w:p>
        </w:tc>
      </w:tr>
    </w:tbl>
    <w:p w14:paraId="6C19BB22" w14:textId="77777777" w:rsidR="00A63967" w:rsidRDefault="00A63967" w:rsidP="00A63967">
      <w:pPr>
        <w:spacing w:after="0"/>
      </w:pPr>
    </w:p>
    <w:tbl>
      <w:tblPr>
        <w:tblStyle w:val="TableGrid1"/>
        <w:tblW w:w="14670" w:type="dxa"/>
        <w:tblInd w:w="-5" w:type="dxa"/>
        <w:shd w:val="pct5" w:color="auto" w:fill="auto"/>
        <w:tblLook w:val="04A0" w:firstRow="1" w:lastRow="0" w:firstColumn="1" w:lastColumn="0" w:noHBand="0" w:noVBand="1"/>
        <w:tblCaption w:val="Section III.A Certification and Signature by Qualified Personnel / Section III.B Certification and Signature by ADOT Resident Engineer"/>
      </w:tblPr>
      <w:tblGrid>
        <w:gridCol w:w="2970"/>
        <w:gridCol w:w="450"/>
        <w:gridCol w:w="3915"/>
        <w:gridCol w:w="1485"/>
        <w:gridCol w:w="2182"/>
        <w:gridCol w:w="3668"/>
      </w:tblGrid>
      <w:tr w:rsidR="0054295B" w:rsidRPr="007755A0" w14:paraId="5833B306" w14:textId="77777777" w:rsidTr="00A036F5">
        <w:trPr>
          <w:trHeight w:val="432"/>
          <w:tblHeader/>
        </w:trPr>
        <w:tc>
          <w:tcPr>
            <w:tcW w:w="14670" w:type="dxa"/>
            <w:gridSpan w:val="6"/>
            <w:shd w:val="clear" w:color="auto" w:fill="D9D9D9" w:themeFill="background1" w:themeFillShade="D9"/>
            <w:vAlign w:val="center"/>
          </w:tcPr>
          <w:p w14:paraId="044EA59A" w14:textId="77777777" w:rsidR="0054295B" w:rsidRPr="007755A0" w:rsidRDefault="0054295B" w:rsidP="00DE60DA">
            <w:pPr>
              <w:jc w:val="center"/>
              <w:rPr>
                <w:rFonts w:ascii="Calibri" w:eastAsia="Calibri" w:hAnsi="Calibri" w:cs="Calibri"/>
                <w:sz w:val="20"/>
                <w:szCs w:val="20"/>
              </w:rPr>
            </w:pPr>
            <w:r w:rsidRPr="007755A0">
              <w:rPr>
                <w:rFonts w:ascii="Calibri" w:eastAsia="Calibri" w:hAnsi="Calibri" w:cs="Calibri"/>
                <w:b/>
                <w:bCs/>
                <w:sz w:val="20"/>
                <w:szCs w:val="20"/>
              </w:rPr>
              <w:lastRenderedPageBreak/>
              <w:t xml:space="preserve">Section </w:t>
            </w:r>
            <w:r>
              <w:rPr>
                <w:rFonts w:ascii="Calibri" w:eastAsia="Calibri" w:hAnsi="Calibri" w:cs="Calibri"/>
                <w:b/>
                <w:bCs/>
                <w:sz w:val="20"/>
                <w:szCs w:val="20"/>
              </w:rPr>
              <w:t>I</w:t>
            </w:r>
            <w:r w:rsidRPr="007755A0">
              <w:rPr>
                <w:rFonts w:ascii="Calibri" w:eastAsia="Calibri" w:hAnsi="Calibri" w:cs="Calibri"/>
                <w:b/>
                <w:bCs/>
                <w:sz w:val="20"/>
                <w:szCs w:val="20"/>
              </w:rPr>
              <w:t>I</w:t>
            </w:r>
            <w:r>
              <w:rPr>
                <w:rFonts w:ascii="Calibri" w:eastAsia="Calibri" w:hAnsi="Calibri" w:cs="Calibri"/>
                <w:b/>
                <w:bCs/>
                <w:sz w:val="20"/>
                <w:szCs w:val="20"/>
              </w:rPr>
              <w:t>I</w:t>
            </w:r>
            <w:r w:rsidRPr="007755A0">
              <w:rPr>
                <w:rFonts w:ascii="Calibri" w:eastAsia="Calibri" w:hAnsi="Calibri" w:cs="Calibri"/>
                <w:b/>
                <w:bCs/>
                <w:sz w:val="20"/>
                <w:szCs w:val="20"/>
              </w:rPr>
              <w:t>.</w:t>
            </w:r>
            <w:r>
              <w:rPr>
                <w:rFonts w:ascii="Calibri" w:eastAsia="Calibri" w:hAnsi="Calibri" w:cs="Calibri"/>
                <w:b/>
                <w:bCs/>
                <w:sz w:val="20"/>
                <w:szCs w:val="20"/>
              </w:rPr>
              <w:t>A</w:t>
            </w:r>
            <w:r w:rsidRPr="007755A0">
              <w:rPr>
                <w:rFonts w:ascii="Calibri" w:eastAsia="Calibri" w:hAnsi="Calibri" w:cs="Calibri"/>
                <w:b/>
                <w:bCs/>
                <w:sz w:val="20"/>
                <w:szCs w:val="20"/>
              </w:rPr>
              <w:t xml:space="preserve"> Certification</w:t>
            </w:r>
            <w:r>
              <w:rPr>
                <w:rFonts w:ascii="Calibri" w:eastAsia="Calibri" w:hAnsi="Calibri" w:cs="Calibri"/>
                <w:b/>
                <w:bCs/>
                <w:sz w:val="20"/>
                <w:szCs w:val="20"/>
              </w:rPr>
              <w:t xml:space="preserve"> and Signature by Qualified Personnel</w:t>
            </w:r>
          </w:p>
        </w:tc>
      </w:tr>
      <w:tr w:rsidR="0054295B" w:rsidRPr="00731031" w14:paraId="765E4D8A" w14:textId="77777777" w:rsidTr="00DE60DA">
        <w:trPr>
          <w:trHeight w:val="1031"/>
        </w:trPr>
        <w:tc>
          <w:tcPr>
            <w:tcW w:w="14670" w:type="dxa"/>
            <w:gridSpan w:val="6"/>
            <w:tcBorders>
              <w:bottom w:val="single" w:sz="4" w:space="0" w:color="auto"/>
            </w:tcBorders>
            <w:vAlign w:val="center"/>
          </w:tcPr>
          <w:p w14:paraId="5267E238" w14:textId="77777777" w:rsidR="0054295B" w:rsidRPr="00731031" w:rsidRDefault="0054295B" w:rsidP="00DE60DA">
            <w:pPr>
              <w:widowControl w:val="0"/>
              <w:pBdr>
                <w:top w:val="nil"/>
                <w:left w:val="nil"/>
                <w:bottom w:val="nil"/>
                <w:right w:val="nil"/>
                <w:between w:val="nil"/>
              </w:pBdr>
              <w:spacing w:before="120" w:after="200"/>
              <w:rPr>
                <w:rFonts w:ascii="Calibri" w:eastAsia="Calibri" w:hAnsi="Calibri" w:cs="Times New Roman"/>
                <w:i/>
                <w:sz w:val="18"/>
                <w:szCs w:val="18"/>
              </w:rPr>
            </w:pPr>
            <w:r w:rsidRPr="001C1DC6">
              <w:rPr>
                <w:rFonts w:ascii="Calibri" w:eastAsia="Calibri" w:hAnsi="Calibri" w:cs="Times New Roman"/>
                <w:i/>
                <w:sz w:val="18"/>
                <w:szCs w:val="18"/>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tc>
      </w:tr>
      <w:tr w:rsidR="0054295B" w:rsidRPr="00F6382E" w14:paraId="10FDBFD3" w14:textId="77777777" w:rsidTr="00DE60DA">
        <w:trPr>
          <w:trHeight w:val="989"/>
        </w:trPr>
        <w:tc>
          <w:tcPr>
            <w:tcW w:w="2970" w:type="dxa"/>
            <w:tcBorders>
              <w:top w:val="single" w:sz="4" w:space="0" w:color="auto"/>
              <w:left w:val="single" w:sz="4" w:space="0" w:color="auto"/>
              <w:bottom w:val="nil"/>
              <w:right w:val="nil"/>
            </w:tcBorders>
            <w:vAlign w:val="center"/>
          </w:tcPr>
          <w:p w14:paraId="1AD1A71D"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Signature of Qualified Personnel:</w:t>
            </w:r>
          </w:p>
        </w:tc>
        <w:tc>
          <w:tcPr>
            <w:tcW w:w="5850" w:type="dxa"/>
            <w:gridSpan w:val="3"/>
            <w:tcBorders>
              <w:top w:val="single" w:sz="4" w:space="0" w:color="auto"/>
              <w:left w:val="nil"/>
              <w:bottom w:val="nil"/>
              <w:right w:val="nil"/>
            </w:tcBorders>
            <w:vAlign w:val="center"/>
          </w:tcPr>
          <w:p w14:paraId="7804C04D" w14:textId="77777777" w:rsidR="0054295B" w:rsidRPr="00813DEC" w:rsidRDefault="0054295B" w:rsidP="00DE60DA">
            <w:pPr>
              <w:widowControl w:val="0"/>
              <w:pBdr>
                <w:top w:val="nil"/>
                <w:left w:val="nil"/>
                <w:bottom w:val="single" w:sz="4" w:space="1" w:color="auto"/>
                <w:right w:val="nil"/>
                <w:between w:val="nil"/>
              </w:pBdr>
              <w:spacing w:before="120" w:after="200"/>
              <w:rPr>
                <w:rFonts w:ascii="Calibri" w:eastAsia="Calibri" w:hAnsi="Calibri" w:cs="Times New Roman"/>
                <w:iCs/>
                <w:sz w:val="20"/>
                <w:szCs w:val="20"/>
                <w:u w:val="single"/>
              </w:rPr>
            </w:pPr>
          </w:p>
        </w:tc>
        <w:tc>
          <w:tcPr>
            <w:tcW w:w="5850" w:type="dxa"/>
            <w:gridSpan w:val="2"/>
            <w:tcBorders>
              <w:top w:val="single" w:sz="4" w:space="0" w:color="auto"/>
              <w:left w:val="nil"/>
              <w:bottom w:val="nil"/>
              <w:right w:val="single" w:sz="4" w:space="0" w:color="auto"/>
            </w:tcBorders>
            <w:vAlign w:val="center"/>
          </w:tcPr>
          <w:p w14:paraId="69522FB9" w14:textId="77777777" w:rsidR="0054295B" w:rsidRPr="00F6382E" w:rsidRDefault="0054295B" w:rsidP="00DE60DA">
            <w:pPr>
              <w:widowControl w:val="0"/>
              <w:pBdr>
                <w:top w:val="nil"/>
                <w:left w:val="nil"/>
                <w:bottom w:val="nil"/>
                <w:right w:val="nil"/>
                <w:between w:val="nil"/>
              </w:pBdr>
              <w:spacing w:before="120" w:after="200"/>
              <w:rPr>
                <w:rFonts w:ascii="Calibri" w:eastAsia="Calibri" w:hAnsi="Calibri" w:cs="Times New Roman"/>
                <w:iCs/>
                <w:sz w:val="20"/>
                <w:szCs w:val="20"/>
              </w:rPr>
            </w:pPr>
            <w:r w:rsidRPr="00F6382E">
              <w:rPr>
                <w:rFonts w:ascii="Calibri" w:eastAsia="Calibri" w:hAnsi="Calibri" w:cs="Times New Roman"/>
                <w:iCs/>
                <w:sz w:val="20"/>
                <w:szCs w:val="20"/>
              </w:rPr>
              <w:t>Date:</w:t>
            </w:r>
          </w:p>
        </w:tc>
      </w:tr>
      <w:tr w:rsidR="0054295B" w:rsidRPr="00813DEC" w14:paraId="2F4A9FAA" w14:textId="77777777" w:rsidTr="00DE60DA">
        <w:trPr>
          <w:trHeight w:val="198"/>
        </w:trPr>
        <w:tc>
          <w:tcPr>
            <w:tcW w:w="7335" w:type="dxa"/>
            <w:gridSpan w:val="3"/>
            <w:tcBorders>
              <w:top w:val="nil"/>
              <w:left w:val="single" w:sz="4" w:space="0" w:color="auto"/>
              <w:bottom w:val="nil"/>
              <w:right w:val="nil"/>
            </w:tcBorders>
          </w:tcPr>
          <w:p w14:paraId="71B4BF8A"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Printed Name:</w:t>
            </w:r>
          </w:p>
        </w:tc>
        <w:tc>
          <w:tcPr>
            <w:tcW w:w="7335" w:type="dxa"/>
            <w:gridSpan w:val="3"/>
            <w:tcBorders>
              <w:top w:val="nil"/>
              <w:left w:val="nil"/>
              <w:bottom w:val="nil"/>
              <w:right w:val="single" w:sz="4" w:space="0" w:color="auto"/>
            </w:tcBorders>
          </w:tcPr>
          <w:p w14:paraId="3E2512AF"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Title:</w:t>
            </w:r>
          </w:p>
        </w:tc>
      </w:tr>
      <w:tr w:rsidR="0054295B" w:rsidRPr="00813DEC" w14:paraId="26EC84C1" w14:textId="77777777" w:rsidTr="00DE60DA">
        <w:trPr>
          <w:trHeight w:val="198"/>
        </w:trPr>
        <w:tc>
          <w:tcPr>
            <w:tcW w:w="7335" w:type="dxa"/>
            <w:gridSpan w:val="3"/>
            <w:tcBorders>
              <w:top w:val="nil"/>
              <w:left w:val="single" w:sz="4" w:space="0" w:color="auto"/>
              <w:bottom w:val="nil"/>
              <w:right w:val="nil"/>
            </w:tcBorders>
          </w:tcPr>
          <w:p w14:paraId="5CDBF94C"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Affiliation:</w:t>
            </w:r>
          </w:p>
        </w:tc>
        <w:tc>
          <w:tcPr>
            <w:tcW w:w="7335" w:type="dxa"/>
            <w:gridSpan w:val="3"/>
            <w:tcBorders>
              <w:top w:val="nil"/>
              <w:left w:val="nil"/>
              <w:bottom w:val="nil"/>
              <w:right w:val="single" w:sz="4" w:space="0" w:color="auto"/>
            </w:tcBorders>
          </w:tcPr>
          <w:p w14:paraId="7DF7CFD1"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Address:</w:t>
            </w:r>
          </w:p>
        </w:tc>
      </w:tr>
      <w:tr w:rsidR="0054295B" w:rsidRPr="00813DEC" w14:paraId="4311B133" w14:textId="77777777" w:rsidTr="00DE60DA">
        <w:trPr>
          <w:trHeight w:val="198"/>
        </w:trPr>
        <w:tc>
          <w:tcPr>
            <w:tcW w:w="7335" w:type="dxa"/>
            <w:gridSpan w:val="3"/>
            <w:tcBorders>
              <w:top w:val="nil"/>
              <w:left w:val="single" w:sz="4" w:space="0" w:color="auto"/>
              <w:bottom w:val="single" w:sz="4" w:space="0" w:color="auto"/>
              <w:right w:val="nil"/>
            </w:tcBorders>
          </w:tcPr>
          <w:p w14:paraId="5AADB575"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Email Address:</w:t>
            </w:r>
          </w:p>
        </w:tc>
        <w:tc>
          <w:tcPr>
            <w:tcW w:w="3667" w:type="dxa"/>
            <w:gridSpan w:val="2"/>
            <w:tcBorders>
              <w:top w:val="nil"/>
              <w:left w:val="nil"/>
              <w:bottom w:val="single" w:sz="4" w:space="0" w:color="auto"/>
              <w:right w:val="nil"/>
            </w:tcBorders>
          </w:tcPr>
          <w:p w14:paraId="55171F12"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Office:</w:t>
            </w:r>
          </w:p>
        </w:tc>
        <w:tc>
          <w:tcPr>
            <w:tcW w:w="3668" w:type="dxa"/>
            <w:tcBorders>
              <w:top w:val="nil"/>
              <w:left w:val="nil"/>
              <w:bottom w:val="single" w:sz="4" w:space="0" w:color="auto"/>
              <w:right w:val="single" w:sz="4" w:space="0" w:color="auto"/>
            </w:tcBorders>
          </w:tcPr>
          <w:p w14:paraId="730FE002"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Cell:</w:t>
            </w:r>
          </w:p>
        </w:tc>
      </w:tr>
      <w:tr w:rsidR="0054295B" w:rsidRPr="00834804" w14:paraId="44A09D82" w14:textId="77777777" w:rsidTr="00DE60DA">
        <w:trPr>
          <w:trHeight w:val="432"/>
        </w:trPr>
        <w:tc>
          <w:tcPr>
            <w:tcW w:w="14670" w:type="dxa"/>
            <w:gridSpan w:val="6"/>
            <w:tcBorders>
              <w:bottom w:val="single" w:sz="4" w:space="0" w:color="auto"/>
            </w:tcBorders>
            <w:shd w:val="clear" w:color="auto" w:fill="D9D9D9" w:themeFill="background1" w:themeFillShade="D9"/>
            <w:vAlign w:val="center"/>
          </w:tcPr>
          <w:p w14:paraId="18C7D0C4" w14:textId="77777777" w:rsidR="0054295B" w:rsidRPr="00834804" w:rsidRDefault="0054295B" w:rsidP="00DE60DA">
            <w:pPr>
              <w:pBdr>
                <w:top w:val="nil"/>
                <w:left w:val="nil"/>
                <w:bottom w:val="nil"/>
                <w:right w:val="nil"/>
                <w:between w:val="nil"/>
              </w:pBdr>
              <w:jc w:val="center"/>
              <w:rPr>
                <w:rFonts w:ascii="Calibri" w:eastAsia="Calibri" w:hAnsi="Calibri" w:cs="Calibri"/>
                <w:b/>
                <w:bCs/>
                <w:sz w:val="20"/>
                <w:szCs w:val="20"/>
              </w:rPr>
            </w:pPr>
            <w:r w:rsidRPr="00D46C74">
              <w:rPr>
                <w:rFonts w:ascii="Calibri" w:eastAsia="Calibri" w:hAnsi="Calibri" w:cs="Calibri"/>
                <w:b/>
                <w:bCs/>
                <w:sz w:val="20"/>
                <w:szCs w:val="20"/>
              </w:rPr>
              <w:t>Section I</w:t>
            </w:r>
            <w:r>
              <w:rPr>
                <w:rFonts w:ascii="Calibri" w:eastAsia="Calibri" w:hAnsi="Calibri" w:cs="Calibri"/>
                <w:b/>
                <w:bCs/>
                <w:sz w:val="20"/>
                <w:szCs w:val="20"/>
              </w:rPr>
              <w:t>II.B</w:t>
            </w:r>
            <w:r w:rsidRPr="00D46C74">
              <w:rPr>
                <w:rFonts w:ascii="Calibri" w:eastAsia="Calibri" w:hAnsi="Calibri" w:cs="Calibri"/>
                <w:b/>
                <w:bCs/>
                <w:sz w:val="20"/>
                <w:szCs w:val="20"/>
              </w:rPr>
              <w:t xml:space="preserve"> Certification and Signature by</w:t>
            </w:r>
            <w:r>
              <w:rPr>
                <w:rFonts w:ascii="Calibri" w:eastAsia="Calibri" w:hAnsi="Calibri" w:cs="Calibri"/>
                <w:b/>
                <w:bCs/>
                <w:sz w:val="20"/>
                <w:szCs w:val="20"/>
              </w:rPr>
              <w:t xml:space="preserve"> ADOT Resident Engineer</w:t>
            </w:r>
          </w:p>
        </w:tc>
      </w:tr>
      <w:tr w:rsidR="0054295B" w14:paraId="5CE63309" w14:textId="77777777" w:rsidTr="00DE60DA">
        <w:trPr>
          <w:trHeight w:val="198"/>
        </w:trPr>
        <w:tc>
          <w:tcPr>
            <w:tcW w:w="14670" w:type="dxa"/>
            <w:gridSpan w:val="6"/>
            <w:tcBorders>
              <w:bottom w:val="single" w:sz="4" w:space="0" w:color="auto"/>
            </w:tcBorders>
          </w:tcPr>
          <w:p w14:paraId="60C767CE" w14:textId="77777777" w:rsidR="0054295B" w:rsidRDefault="0054295B" w:rsidP="00DE60DA">
            <w:pPr>
              <w:widowControl w:val="0"/>
              <w:pBdr>
                <w:top w:val="nil"/>
                <w:left w:val="nil"/>
                <w:bottom w:val="nil"/>
                <w:right w:val="nil"/>
                <w:between w:val="nil"/>
              </w:pBdr>
              <w:spacing w:before="120" w:after="200"/>
              <w:rPr>
                <w:rFonts w:ascii="Calibri" w:eastAsia="Calibri" w:hAnsi="Calibri" w:cs="Times New Roman"/>
                <w:iCs/>
                <w:sz w:val="20"/>
                <w:szCs w:val="20"/>
              </w:rPr>
            </w:pPr>
            <w:r w:rsidRPr="00834804">
              <w:rPr>
                <w:rFonts w:ascii="Calibri" w:eastAsia="Calibri" w:hAnsi="Calibri" w:cs="Times New Roman"/>
                <w:i/>
                <w:sz w:val="18"/>
                <w:szCs w:val="18"/>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54295B" w:rsidRPr="00F6382E" w14:paraId="637E80A7" w14:textId="77777777" w:rsidTr="002926C7">
        <w:trPr>
          <w:trHeight w:val="989"/>
        </w:trPr>
        <w:tc>
          <w:tcPr>
            <w:tcW w:w="3420" w:type="dxa"/>
            <w:gridSpan w:val="2"/>
            <w:tcBorders>
              <w:top w:val="single" w:sz="4" w:space="0" w:color="auto"/>
              <w:left w:val="single" w:sz="4" w:space="0" w:color="auto"/>
              <w:bottom w:val="nil"/>
              <w:right w:val="nil"/>
            </w:tcBorders>
            <w:vAlign w:val="center"/>
          </w:tcPr>
          <w:p w14:paraId="0640BB03" w14:textId="368F59CE"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Signature of ADOT R</w:t>
            </w:r>
            <w:r w:rsidR="002926C7">
              <w:rPr>
                <w:rFonts w:ascii="Calibri" w:eastAsia="Calibri" w:hAnsi="Calibri" w:cs="Times New Roman"/>
                <w:iCs/>
                <w:sz w:val="20"/>
                <w:szCs w:val="20"/>
              </w:rPr>
              <w:t>esident Engineer</w:t>
            </w:r>
            <w:r>
              <w:rPr>
                <w:rFonts w:ascii="Calibri" w:eastAsia="Calibri" w:hAnsi="Calibri" w:cs="Times New Roman"/>
                <w:iCs/>
                <w:sz w:val="20"/>
                <w:szCs w:val="20"/>
              </w:rPr>
              <w:t>:</w:t>
            </w:r>
          </w:p>
        </w:tc>
        <w:tc>
          <w:tcPr>
            <w:tcW w:w="5400" w:type="dxa"/>
            <w:gridSpan w:val="2"/>
            <w:tcBorders>
              <w:top w:val="single" w:sz="4" w:space="0" w:color="auto"/>
              <w:left w:val="nil"/>
              <w:bottom w:val="nil"/>
              <w:right w:val="nil"/>
            </w:tcBorders>
            <w:vAlign w:val="center"/>
          </w:tcPr>
          <w:p w14:paraId="7C53144A" w14:textId="77777777" w:rsidR="0054295B" w:rsidRPr="00813DEC" w:rsidRDefault="0054295B" w:rsidP="00DE60DA">
            <w:pPr>
              <w:widowControl w:val="0"/>
              <w:pBdr>
                <w:top w:val="nil"/>
                <w:left w:val="nil"/>
                <w:bottom w:val="single" w:sz="4" w:space="1" w:color="auto"/>
                <w:right w:val="nil"/>
                <w:between w:val="nil"/>
              </w:pBdr>
              <w:spacing w:before="120" w:after="200"/>
              <w:rPr>
                <w:rFonts w:ascii="Calibri" w:eastAsia="Calibri" w:hAnsi="Calibri" w:cs="Times New Roman"/>
                <w:iCs/>
                <w:sz w:val="20"/>
                <w:szCs w:val="20"/>
                <w:u w:val="single"/>
              </w:rPr>
            </w:pPr>
          </w:p>
        </w:tc>
        <w:tc>
          <w:tcPr>
            <w:tcW w:w="5850" w:type="dxa"/>
            <w:gridSpan w:val="2"/>
            <w:tcBorders>
              <w:top w:val="single" w:sz="4" w:space="0" w:color="auto"/>
              <w:left w:val="nil"/>
              <w:bottom w:val="nil"/>
              <w:right w:val="single" w:sz="4" w:space="0" w:color="auto"/>
            </w:tcBorders>
            <w:vAlign w:val="center"/>
          </w:tcPr>
          <w:p w14:paraId="1A3E4F8C" w14:textId="77777777" w:rsidR="0054295B" w:rsidRPr="00F6382E" w:rsidRDefault="0054295B" w:rsidP="00DE60DA">
            <w:pPr>
              <w:widowControl w:val="0"/>
              <w:pBdr>
                <w:top w:val="nil"/>
                <w:left w:val="nil"/>
                <w:bottom w:val="nil"/>
                <w:right w:val="nil"/>
                <w:between w:val="nil"/>
              </w:pBdr>
              <w:spacing w:before="120" w:after="200"/>
              <w:rPr>
                <w:rFonts w:ascii="Calibri" w:eastAsia="Calibri" w:hAnsi="Calibri" w:cs="Times New Roman"/>
                <w:iCs/>
                <w:sz w:val="20"/>
                <w:szCs w:val="20"/>
              </w:rPr>
            </w:pPr>
            <w:r w:rsidRPr="00F6382E">
              <w:rPr>
                <w:rFonts w:ascii="Calibri" w:eastAsia="Calibri" w:hAnsi="Calibri" w:cs="Times New Roman"/>
                <w:iCs/>
                <w:sz w:val="20"/>
                <w:szCs w:val="20"/>
              </w:rPr>
              <w:t>Date:</w:t>
            </w:r>
          </w:p>
        </w:tc>
      </w:tr>
      <w:tr w:rsidR="0054295B" w:rsidRPr="00813DEC" w14:paraId="282D470A" w14:textId="77777777" w:rsidTr="00DE60DA">
        <w:trPr>
          <w:trHeight w:val="198"/>
        </w:trPr>
        <w:tc>
          <w:tcPr>
            <w:tcW w:w="7335" w:type="dxa"/>
            <w:gridSpan w:val="3"/>
            <w:tcBorders>
              <w:top w:val="nil"/>
              <w:left w:val="single" w:sz="4" w:space="0" w:color="auto"/>
              <w:bottom w:val="nil"/>
              <w:right w:val="nil"/>
            </w:tcBorders>
          </w:tcPr>
          <w:p w14:paraId="071A7BDC"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Printed Name:</w:t>
            </w:r>
          </w:p>
        </w:tc>
        <w:tc>
          <w:tcPr>
            <w:tcW w:w="7335" w:type="dxa"/>
            <w:gridSpan w:val="3"/>
            <w:tcBorders>
              <w:top w:val="nil"/>
              <w:left w:val="nil"/>
              <w:bottom w:val="nil"/>
              <w:right w:val="single" w:sz="4" w:space="0" w:color="auto"/>
            </w:tcBorders>
          </w:tcPr>
          <w:p w14:paraId="1E0E5DB2"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Title:</w:t>
            </w:r>
          </w:p>
        </w:tc>
      </w:tr>
      <w:tr w:rsidR="0054295B" w:rsidRPr="00813DEC" w14:paraId="23D02A36" w14:textId="77777777" w:rsidTr="00DE60DA">
        <w:trPr>
          <w:trHeight w:val="198"/>
        </w:trPr>
        <w:tc>
          <w:tcPr>
            <w:tcW w:w="7335" w:type="dxa"/>
            <w:gridSpan w:val="3"/>
            <w:tcBorders>
              <w:top w:val="nil"/>
              <w:left w:val="single" w:sz="4" w:space="0" w:color="auto"/>
              <w:bottom w:val="nil"/>
              <w:right w:val="nil"/>
            </w:tcBorders>
          </w:tcPr>
          <w:p w14:paraId="6C0B0826"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ADOT Office:</w:t>
            </w:r>
          </w:p>
        </w:tc>
        <w:tc>
          <w:tcPr>
            <w:tcW w:w="7335" w:type="dxa"/>
            <w:gridSpan w:val="3"/>
            <w:tcBorders>
              <w:top w:val="nil"/>
              <w:left w:val="nil"/>
              <w:bottom w:val="nil"/>
              <w:right w:val="single" w:sz="4" w:space="0" w:color="auto"/>
            </w:tcBorders>
          </w:tcPr>
          <w:p w14:paraId="7E447883"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Address:</w:t>
            </w:r>
          </w:p>
        </w:tc>
      </w:tr>
      <w:tr w:rsidR="0054295B" w:rsidRPr="00813DEC" w14:paraId="6C117DE1" w14:textId="77777777" w:rsidTr="00DE60DA">
        <w:trPr>
          <w:trHeight w:val="198"/>
        </w:trPr>
        <w:tc>
          <w:tcPr>
            <w:tcW w:w="7335" w:type="dxa"/>
            <w:gridSpan w:val="3"/>
            <w:tcBorders>
              <w:top w:val="nil"/>
              <w:left w:val="single" w:sz="4" w:space="0" w:color="auto"/>
              <w:bottom w:val="single" w:sz="4" w:space="0" w:color="auto"/>
              <w:right w:val="nil"/>
            </w:tcBorders>
          </w:tcPr>
          <w:p w14:paraId="03F00D66"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bookmarkStart w:id="0" w:name="_GoBack" w:colFirst="1" w:colLast="2"/>
            <w:r>
              <w:rPr>
                <w:rFonts w:ascii="Calibri" w:eastAsia="Calibri" w:hAnsi="Calibri" w:cs="Times New Roman"/>
                <w:iCs/>
                <w:sz w:val="20"/>
                <w:szCs w:val="20"/>
              </w:rPr>
              <w:t>Email Address:</w:t>
            </w:r>
          </w:p>
        </w:tc>
        <w:tc>
          <w:tcPr>
            <w:tcW w:w="3667" w:type="dxa"/>
            <w:gridSpan w:val="2"/>
            <w:tcBorders>
              <w:top w:val="nil"/>
              <w:left w:val="nil"/>
              <w:bottom w:val="single" w:sz="4" w:space="0" w:color="auto"/>
              <w:right w:val="nil"/>
            </w:tcBorders>
          </w:tcPr>
          <w:p w14:paraId="2B3EA2E0"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Office:</w:t>
            </w:r>
          </w:p>
        </w:tc>
        <w:tc>
          <w:tcPr>
            <w:tcW w:w="3668" w:type="dxa"/>
            <w:tcBorders>
              <w:top w:val="nil"/>
              <w:left w:val="nil"/>
              <w:bottom w:val="single" w:sz="4" w:space="0" w:color="auto"/>
              <w:right w:val="single" w:sz="4" w:space="0" w:color="auto"/>
            </w:tcBorders>
          </w:tcPr>
          <w:p w14:paraId="1CFB3448" w14:textId="77777777" w:rsidR="0054295B" w:rsidRPr="00813DEC" w:rsidRDefault="0054295B" w:rsidP="00DE60DA">
            <w:pPr>
              <w:widowControl w:val="0"/>
              <w:pBdr>
                <w:top w:val="nil"/>
                <w:left w:val="nil"/>
                <w:bottom w:val="nil"/>
                <w:right w:val="nil"/>
                <w:between w:val="nil"/>
              </w:pBdr>
              <w:spacing w:after="200"/>
              <w:rPr>
                <w:rFonts w:ascii="Calibri" w:eastAsia="Calibri" w:hAnsi="Calibri" w:cs="Times New Roman"/>
                <w:iCs/>
                <w:sz w:val="20"/>
                <w:szCs w:val="20"/>
              </w:rPr>
            </w:pPr>
            <w:r>
              <w:rPr>
                <w:rFonts w:ascii="Calibri" w:eastAsia="Calibri" w:hAnsi="Calibri" w:cs="Times New Roman"/>
                <w:iCs/>
                <w:sz w:val="20"/>
                <w:szCs w:val="20"/>
              </w:rPr>
              <w:t>Cell:</w:t>
            </w:r>
          </w:p>
        </w:tc>
      </w:tr>
      <w:bookmarkEnd w:id="0"/>
    </w:tbl>
    <w:p w14:paraId="42632430" w14:textId="181C3C17" w:rsidR="00D05C08" w:rsidRPr="00830835" w:rsidRDefault="00D05C08" w:rsidP="00830835">
      <w:pPr>
        <w:tabs>
          <w:tab w:val="left" w:pos="12780"/>
        </w:tabs>
      </w:pPr>
    </w:p>
    <w:sectPr w:rsidR="00D05C08" w:rsidRPr="00830835" w:rsidSect="002020AC">
      <w:headerReference w:type="default" r:id="rId8"/>
      <w:footerReference w:type="default" r:id="rId9"/>
      <w:type w:val="continuous"/>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ECC25" w14:textId="77777777" w:rsidR="007F32EC" w:rsidRDefault="007F32EC" w:rsidP="002020AC">
      <w:pPr>
        <w:spacing w:after="0" w:line="240" w:lineRule="auto"/>
      </w:pPr>
      <w:r>
        <w:separator/>
      </w:r>
    </w:p>
  </w:endnote>
  <w:endnote w:type="continuationSeparator" w:id="0">
    <w:p w14:paraId="0A160F22" w14:textId="77777777" w:rsidR="007F32EC" w:rsidRDefault="007F32EC" w:rsidP="0020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EFF8F" w14:textId="0004C749" w:rsidR="002020AC" w:rsidRDefault="002020AC">
    <w:pPr>
      <w:pStyle w:val="Footer"/>
    </w:pPr>
    <w:r>
      <w:rPr>
        <w:noProof/>
      </w:rPr>
      <mc:AlternateContent>
        <mc:Choice Requires="wps">
          <w:drawing>
            <wp:anchor distT="0" distB="0" distL="114300" distR="114300" simplePos="0" relativeHeight="251659264" behindDoc="0" locked="0" layoutInCell="0" allowOverlap="1" wp14:anchorId="2BA06FA6" wp14:editId="48CF0234">
              <wp:simplePos x="0" y="0"/>
              <wp:positionH relativeFrom="rightMargin">
                <wp:posOffset>124028</wp:posOffset>
              </wp:positionH>
              <wp:positionV relativeFrom="margin">
                <wp:posOffset>4777435</wp:posOffset>
              </wp:positionV>
              <wp:extent cx="510540" cy="2183130"/>
              <wp:effectExtent l="0" t="0" r="3810" b="0"/>
              <wp:wrapNone/>
              <wp:docPr id="16281849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F9D0" w14:textId="3389B6F7" w:rsidR="002020AC" w:rsidRPr="002020AC" w:rsidRDefault="002020AC">
                          <w:pPr>
                            <w:pStyle w:val="Footer"/>
                            <w:rPr>
                              <w:rFonts w:asciiTheme="majorHAnsi" w:eastAsiaTheme="majorEastAsia" w:hAnsiTheme="majorHAnsi" w:cstheme="majorBidi"/>
                              <w:sz w:val="28"/>
                              <w:szCs w:val="28"/>
                            </w:rPr>
                          </w:pPr>
                          <w:r w:rsidRPr="002020AC">
                            <w:rPr>
                              <w:rFonts w:asciiTheme="majorHAnsi" w:eastAsiaTheme="majorEastAsia" w:hAnsiTheme="majorHAnsi" w:cstheme="majorBidi"/>
                              <w:sz w:val="20"/>
                              <w:szCs w:val="20"/>
                            </w:rPr>
                            <w:t>Page</w:t>
                          </w:r>
                          <w:r>
                            <w:rPr>
                              <w:rFonts w:asciiTheme="majorHAnsi" w:eastAsiaTheme="majorEastAsia" w:hAnsiTheme="majorHAnsi" w:cstheme="majorBidi"/>
                              <w:sz w:val="20"/>
                              <w:szCs w:val="20"/>
                            </w:rPr>
                            <w:t xml:space="preserve"> </w:t>
                          </w:r>
                          <w:r w:rsidRPr="002020AC">
                            <w:rPr>
                              <w:rFonts w:eastAsiaTheme="minorEastAsia" w:cs="Times New Roman"/>
                              <w:sz w:val="20"/>
                              <w:szCs w:val="20"/>
                            </w:rPr>
                            <w:fldChar w:fldCharType="begin"/>
                          </w:r>
                          <w:r w:rsidRPr="002020AC">
                            <w:rPr>
                              <w:sz w:val="20"/>
                              <w:szCs w:val="20"/>
                            </w:rPr>
                            <w:instrText xml:space="preserve"> PAGE    \* MERGEFORMAT </w:instrText>
                          </w:r>
                          <w:r w:rsidRPr="002020AC">
                            <w:rPr>
                              <w:rFonts w:eastAsiaTheme="minorEastAsia" w:cs="Times New Roman"/>
                              <w:sz w:val="20"/>
                              <w:szCs w:val="20"/>
                            </w:rPr>
                            <w:fldChar w:fldCharType="separate"/>
                          </w:r>
                          <w:r w:rsidR="00830835" w:rsidRPr="00830835">
                            <w:rPr>
                              <w:rFonts w:asciiTheme="majorHAnsi" w:eastAsiaTheme="majorEastAsia" w:hAnsiTheme="majorHAnsi" w:cstheme="majorBidi"/>
                              <w:noProof/>
                              <w:sz w:val="22"/>
                              <w:szCs w:val="22"/>
                            </w:rPr>
                            <w:t>2</w:t>
                          </w:r>
                          <w:r w:rsidRPr="002020AC">
                            <w:rPr>
                              <w:rFonts w:asciiTheme="majorHAnsi" w:eastAsiaTheme="majorEastAsia" w:hAnsiTheme="majorHAnsi" w:cstheme="majorBidi"/>
                              <w:noProof/>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75pt;margin-top:376.2pt;width:40.2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" o:allowincell="f" filled="f" stroked="f">
              <v:textbox style="layout-flow:vertical;mso-layout-flow-alt:bottom-to-top;mso-fit-shape-to-text:t">
                <w:txbxContent>
                  <w:p w14:paraId="44E7F9D0" w14:textId="3389B6F7" w:rsidR="002020AC" w:rsidRPr="002020AC" w:rsidRDefault="002020AC">
                    <w:pPr>
                      <w:pStyle w:val="Footer"/>
                      <w:rPr>
                        <w:rFonts w:asciiTheme="majorHAnsi" w:eastAsiaTheme="majorEastAsia" w:hAnsiTheme="majorHAnsi" w:cstheme="majorBidi"/>
                        <w:sz w:val="28"/>
                        <w:szCs w:val="28"/>
                      </w:rPr>
                    </w:pPr>
                    <w:r w:rsidRPr="002020AC">
                      <w:rPr>
                        <w:rFonts w:asciiTheme="majorHAnsi" w:eastAsiaTheme="majorEastAsia" w:hAnsiTheme="majorHAnsi" w:cstheme="majorBidi"/>
                        <w:sz w:val="20"/>
                        <w:szCs w:val="20"/>
                      </w:rPr>
                      <w:t>Page</w:t>
                    </w:r>
                    <w:r>
                      <w:rPr>
                        <w:rFonts w:asciiTheme="majorHAnsi" w:eastAsiaTheme="majorEastAsia" w:hAnsiTheme="majorHAnsi" w:cstheme="majorBidi"/>
                        <w:sz w:val="20"/>
                        <w:szCs w:val="20"/>
                      </w:rPr>
                      <w:t xml:space="preserve"> </w:t>
                    </w:r>
                    <w:r w:rsidRPr="002020AC">
                      <w:rPr>
                        <w:rFonts w:eastAsiaTheme="minorEastAsia" w:cs="Times New Roman"/>
                        <w:sz w:val="20"/>
                        <w:szCs w:val="20"/>
                      </w:rPr>
                      <w:fldChar w:fldCharType="begin"/>
                    </w:r>
                    <w:r w:rsidRPr="002020AC">
                      <w:rPr>
                        <w:sz w:val="20"/>
                        <w:szCs w:val="20"/>
                      </w:rPr>
                      <w:instrText xml:space="preserve"> PAGE    \* MERGEFORMAT </w:instrText>
                    </w:r>
                    <w:r w:rsidRPr="002020AC">
                      <w:rPr>
                        <w:rFonts w:eastAsiaTheme="minorEastAsia" w:cs="Times New Roman"/>
                        <w:sz w:val="20"/>
                        <w:szCs w:val="20"/>
                      </w:rPr>
                      <w:fldChar w:fldCharType="separate"/>
                    </w:r>
                    <w:r w:rsidR="00830835" w:rsidRPr="00830835">
                      <w:rPr>
                        <w:rFonts w:asciiTheme="majorHAnsi" w:eastAsiaTheme="majorEastAsia" w:hAnsiTheme="majorHAnsi" w:cstheme="majorBidi"/>
                        <w:noProof/>
                        <w:sz w:val="22"/>
                        <w:szCs w:val="22"/>
                      </w:rPr>
                      <w:t>2</w:t>
                    </w:r>
                    <w:r w:rsidRPr="002020AC">
                      <w:rPr>
                        <w:rFonts w:asciiTheme="majorHAnsi" w:eastAsiaTheme="majorEastAsia" w:hAnsiTheme="majorHAnsi" w:cstheme="majorBidi"/>
                        <w:noProof/>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CC40C" w14:textId="77777777" w:rsidR="007F32EC" w:rsidRDefault="007F32EC" w:rsidP="002020AC">
      <w:pPr>
        <w:spacing w:after="0" w:line="240" w:lineRule="auto"/>
      </w:pPr>
      <w:r>
        <w:separator/>
      </w:r>
    </w:p>
  </w:footnote>
  <w:footnote w:type="continuationSeparator" w:id="0">
    <w:p w14:paraId="4E8E9BD7" w14:textId="77777777" w:rsidR="007F32EC" w:rsidRDefault="007F32EC" w:rsidP="0020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280874"/>
      <w:docPartObj>
        <w:docPartGallery w:val="Page Numbers (Margins)"/>
        <w:docPartUnique/>
      </w:docPartObj>
    </w:sdtPr>
    <w:sdtEndPr/>
    <w:sdtContent>
      <w:p w14:paraId="7F1A9FFC" w14:textId="34B43291" w:rsidR="002020AC" w:rsidRDefault="00830835">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A0"/>
    <w:rsid w:val="00030521"/>
    <w:rsid w:val="000308A7"/>
    <w:rsid w:val="000C39C4"/>
    <w:rsid w:val="000D4B86"/>
    <w:rsid w:val="00110CDF"/>
    <w:rsid w:val="00150075"/>
    <w:rsid w:val="001C1DC6"/>
    <w:rsid w:val="002020AC"/>
    <w:rsid w:val="00251224"/>
    <w:rsid w:val="00286422"/>
    <w:rsid w:val="002926C7"/>
    <w:rsid w:val="00390B5B"/>
    <w:rsid w:val="00533990"/>
    <w:rsid w:val="0054295B"/>
    <w:rsid w:val="005B6D4F"/>
    <w:rsid w:val="005C7F23"/>
    <w:rsid w:val="00646592"/>
    <w:rsid w:val="006528ED"/>
    <w:rsid w:val="006D57B7"/>
    <w:rsid w:val="006D7779"/>
    <w:rsid w:val="007240A9"/>
    <w:rsid w:val="00731031"/>
    <w:rsid w:val="007628B6"/>
    <w:rsid w:val="007755A0"/>
    <w:rsid w:val="007F32EC"/>
    <w:rsid w:val="00813DEC"/>
    <w:rsid w:val="00830835"/>
    <w:rsid w:val="008A7ECB"/>
    <w:rsid w:val="00910427"/>
    <w:rsid w:val="009818E0"/>
    <w:rsid w:val="00A036F5"/>
    <w:rsid w:val="00A47C3C"/>
    <w:rsid w:val="00A63967"/>
    <w:rsid w:val="00A7200F"/>
    <w:rsid w:val="00A735E2"/>
    <w:rsid w:val="00B05E93"/>
    <w:rsid w:val="00B9081E"/>
    <w:rsid w:val="00BF3C5D"/>
    <w:rsid w:val="00C67F0D"/>
    <w:rsid w:val="00D05C08"/>
    <w:rsid w:val="00E15EE3"/>
    <w:rsid w:val="00E26995"/>
    <w:rsid w:val="00E467DF"/>
    <w:rsid w:val="00ED7452"/>
    <w:rsid w:val="00F6382E"/>
    <w:rsid w:val="00F64517"/>
    <w:rsid w:val="00F94470"/>
    <w:rsid w:val="00FE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08"/>
  </w:style>
  <w:style w:type="paragraph" w:styleId="Heading1">
    <w:name w:val="heading 1"/>
    <w:basedOn w:val="Normal"/>
    <w:next w:val="Normal"/>
    <w:link w:val="Heading1Char"/>
    <w:uiPriority w:val="9"/>
    <w:qFormat/>
    <w:rsid w:val="0077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A0"/>
    <w:rPr>
      <w:rFonts w:eastAsiaTheme="majorEastAsia" w:cstheme="majorBidi"/>
      <w:color w:val="272727" w:themeColor="text1" w:themeTint="D8"/>
    </w:rPr>
  </w:style>
  <w:style w:type="paragraph" w:styleId="Title">
    <w:name w:val="Title"/>
    <w:basedOn w:val="Normal"/>
    <w:next w:val="Normal"/>
    <w:link w:val="TitleChar"/>
    <w:uiPriority w:val="10"/>
    <w:qFormat/>
    <w:rsid w:val="0077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A0"/>
    <w:pPr>
      <w:spacing w:before="160"/>
      <w:jc w:val="center"/>
    </w:pPr>
    <w:rPr>
      <w:i/>
      <w:iCs/>
      <w:color w:val="404040" w:themeColor="text1" w:themeTint="BF"/>
    </w:rPr>
  </w:style>
  <w:style w:type="character" w:customStyle="1" w:styleId="QuoteChar">
    <w:name w:val="Quote Char"/>
    <w:basedOn w:val="DefaultParagraphFont"/>
    <w:link w:val="Quote"/>
    <w:uiPriority w:val="29"/>
    <w:rsid w:val="007755A0"/>
    <w:rPr>
      <w:i/>
      <w:iCs/>
      <w:color w:val="404040" w:themeColor="text1" w:themeTint="BF"/>
    </w:rPr>
  </w:style>
  <w:style w:type="paragraph" w:styleId="ListParagraph">
    <w:name w:val="List Paragraph"/>
    <w:basedOn w:val="Normal"/>
    <w:uiPriority w:val="34"/>
    <w:qFormat/>
    <w:rsid w:val="007755A0"/>
    <w:pPr>
      <w:ind w:left="720"/>
      <w:contextualSpacing/>
    </w:pPr>
  </w:style>
  <w:style w:type="character" w:styleId="IntenseEmphasis">
    <w:name w:val="Intense Emphasis"/>
    <w:basedOn w:val="DefaultParagraphFont"/>
    <w:uiPriority w:val="21"/>
    <w:qFormat/>
    <w:rsid w:val="007755A0"/>
    <w:rPr>
      <w:i/>
      <w:iCs/>
      <w:color w:val="0F4761" w:themeColor="accent1" w:themeShade="BF"/>
    </w:rPr>
  </w:style>
  <w:style w:type="paragraph" w:styleId="IntenseQuote">
    <w:name w:val="Intense Quote"/>
    <w:basedOn w:val="Normal"/>
    <w:next w:val="Normal"/>
    <w:link w:val="IntenseQuoteChar"/>
    <w:uiPriority w:val="30"/>
    <w:qFormat/>
    <w:rsid w:val="0077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5A0"/>
    <w:rPr>
      <w:i/>
      <w:iCs/>
      <w:color w:val="0F4761" w:themeColor="accent1" w:themeShade="BF"/>
    </w:rPr>
  </w:style>
  <w:style w:type="character" w:styleId="IntenseReference">
    <w:name w:val="Intense Reference"/>
    <w:basedOn w:val="DefaultParagraphFont"/>
    <w:uiPriority w:val="32"/>
    <w:qFormat/>
    <w:rsid w:val="007755A0"/>
    <w:rPr>
      <w:b/>
      <w:bCs/>
      <w:smallCaps/>
      <w:color w:val="0F4761" w:themeColor="accent1" w:themeShade="BF"/>
      <w:spacing w:val="5"/>
    </w:rPr>
  </w:style>
  <w:style w:type="table" w:customStyle="1" w:styleId="TableGrid1">
    <w:name w:val="Table Grid1"/>
    <w:basedOn w:val="TableNormal"/>
    <w:next w:val="TableGrid"/>
    <w:uiPriority w:val="59"/>
    <w:rsid w:val="00775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0AC"/>
  </w:style>
  <w:style w:type="paragraph" w:styleId="Footer">
    <w:name w:val="footer"/>
    <w:basedOn w:val="Normal"/>
    <w:link w:val="FooterChar"/>
    <w:uiPriority w:val="99"/>
    <w:unhideWhenUsed/>
    <w:rsid w:val="0020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AC"/>
  </w:style>
  <w:style w:type="paragraph" w:styleId="NoSpacing">
    <w:name w:val="No Spacing"/>
    <w:link w:val="NoSpacingChar"/>
    <w:uiPriority w:val="1"/>
    <w:qFormat/>
    <w:rsid w:val="002020A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020AC"/>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6D7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779"/>
    <w:rPr>
      <w:rFonts w:ascii="Tahoma" w:hAnsi="Tahoma" w:cs="Tahoma"/>
      <w:sz w:val="16"/>
      <w:szCs w:val="16"/>
    </w:rPr>
  </w:style>
  <w:style w:type="paragraph" w:styleId="Revision">
    <w:name w:val="Revision"/>
    <w:hidden/>
    <w:uiPriority w:val="99"/>
    <w:semiHidden/>
    <w:rsid w:val="006D77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08"/>
  </w:style>
  <w:style w:type="paragraph" w:styleId="Heading1">
    <w:name w:val="heading 1"/>
    <w:basedOn w:val="Normal"/>
    <w:next w:val="Normal"/>
    <w:link w:val="Heading1Char"/>
    <w:uiPriority w:val="9"/>
    <w:qFormat/>
    <w:rsid w:val="0077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A0"/>
    <w:rPr>
      <w:rFonts w:eastAsiaTheme="majorEastAsia" w:cstheme="majorBidi"/>
      <w:color w:val="272727" w:themeColor="text1" w:themeTint="D8"/>
    </w:rPr>
  </w:style>
  <w:style w:type="paragraph" w:styleId="Title">
    <w:name w:val="Title"/>
    <w:basedOn w:val="Normal"/>
    <w:next w:val="Normal"/>
    <w:link w:val="TitleChar"/>
    <w:uiPriority w:val="10"/>
    <w:qFormat/>
    <w:rsid w:val="0077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A0"/>
    <w:pPr>
      <w:spacing w:before="160"/>
      <w:jc w:val="center"/>
    </w:pPr>
    <w:rPr>
      <w:i/>
      <w:iCs/>
      <w:color w:val="404040" w:themeColor="text1" w:themeTint="BF"/>
    </w:rPr>
  </w:style>
  <w:style w:type="character" w:customStyle="1" w:styleId="QuoteChar">
    <w:name w:val="Quote Char"/>
    <w:basedOn w:val="DefaultParagraphFont"/>
    <w:link w:val="Quote"/>
    <w:uiPriority w:val="29"/>
    <w:rsid w:val="007755A0"/>
    <w:rPr>
      <w:i/>
      <w:iCs/>
      <w:color w:val="404040" w:themeColor="text1" w:themeTint="BF"/>
    </w:rPr>
  </w:style>
  <w:style w:type="paragraph" w:styleId="ListParagraph">
    <w:name w:val="List Paragraph"/>
    <w:basedOn w:val="Normal"/>
    <w:uiPriority w:val="34"/>
    <w:qFormat/>
    <w:rsid w:val="007755A0"/>
    <w:pPr>
      <w:ind w:left="720"/>
      <w:contextualSpacing/>
    </w:pPr>
  </w:style>
  <w:style w:type="character" w:styleId="IntenseEmphasis">
    <w:name w:val="Intense Emphasis"/>
    <w:basedOn w:val="DefaultParagraphFont"/>
    <w:uiPriority w:val="21"/>
    <w:qFormat/>
    <w:rsid w:val="007755A0"/>
    <w:rPr>
      <w:i/>
      <w:iCs/>
      <w:color w:val="0F4761" w:themeColor="accent1" w:themeShade="BF"/>
    </w:rPr>
  </w:style>
  <w:style w:type="paragraph" w:styleId="IntenseQuote">
    <w:name w:val="Intense Quote"/>
    <w:basedOn w:val="Normal"/>
    <w:next w:val="Normal"/>
    <w:link w:val="IntenseQuoteChar"/>
    <w:uiPriority w:val="30"/>
    <w:qFormat/>
    <w:rsid w:val="0077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5A0"/>
    <w:rPr>
      <w:i/>
      <w:iCs/>
      <w:color w:val="0F4761" w:themeColor="accent1" w:themeShade="BF"/>
    </w:rPr>
  </w:style>
  <w:style w:type="character" w:styleId="IntenseReference">
    <w:name w:val="Intense Reference"/>
    <w:basedOn w:val="DefaultParagraphFont"/>
    <w:uiPriority w:val="32"/>
    <w:qFormat/>
    <w:rsid w:val="007755A0"/>
    <w:rPr>
      <w:b/>
      <w:bCs/>
      <w:smallCaps/>
      <w:color w:val="0F4761" w:themeColor="accent1" w:themeShade="BF"/>
      <w:spacing w:val="5"/>
    </w:rPr>
  </w:style>
  <w:style w:type="table" w:customStyle="1" w:styleId="TableGrid1">
    <w:name w:val="Table Grid1"/>
    <w:basedOn w:val="TableNormal"/>
    <w:next w:val="TableGrid"/>
    <w:uiPriority w:val="59"/>
    <w:rsid w:val="00775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0AC"/>
  </w:style>
  <w:style w:type="paragraph" w:styleId="Footer">
    <w:name w:val="footer"/>
    <w:basedOn w:val="Normal"/>
    <w:link w:val="FooterChar"/>
    <w:uiPriority w:val="99"/>
    <w:unhideWhenUsed/>
    <w:rsid w:val="0020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AC"/>
  </w:style>
  <w:style w:type="paragraph" w:styleId="NoSpacing">
    <w:name w:val="No Spacing"/>
    <w:link w:val="NoSpacingChar"/>
    <w:uiPriority w:val="1"/>
    <w:qFormat/>
    <w:rsid w:val="002020A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020AC"/>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6D7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779"/>
    <w:rPr>
      <w:rFonts w:ascii="Tahoma" w:hAnsi="Tahoma" w:cs="Tahoma"/>
      <w:sz w:val="16"/>
      <w:szCs w:val="16"/>
    </w:rPr>
  </w:style>
  <w:style w:type="paragraph" w:styleId="Revision">
    <w:name w:val="Revision"/>
    <w:hidden/>
    <w:uiPriority w:val="99"/>
    <w:semiHidden/>
    <w:rsid w:val="006D7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ADOT</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Voss</dc:creator>
  <cp:lastModifiedBy>Samer Hassinan</cp:lastModifiedBy>
  <cp:revision>2</cp:revision>
  <dcterms:created xsi:type="dcterms:W3CDTF">2026-05-21T22:32:00Z</dcterms:created>
  <dcterms:modified xsi:type="dcterms:W3CDTF">2026-05-21T22:32:00Z</dcterms:modified>
</cp:coreProperties>
</file>